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pPr>
            <w:rPr>
              <w:rFonts w:ascii="Arial" w:hAnsi="Arial" w:cs="Arial"/>
              <w:b/>
              <w:bCs/>
              <w:sz w:val="44"/>
              <w:szCs w:val="44"/>
            </w:rPr>
          </w:pPr>
          <w:r w:rsidRPr="008768D2">
            <w:rPr>
              <w:rFonts w:ascii="Arial" w:hAnsi="Arial" w:cs="Arial"/>
              <w:b/>
              <w:bCs/>
              <w:noProof/>
              <w:sz w:val="44"/>
              <w:szCs w:val="44"/>
              <w:lang w:val="es-ES_tradnl" w:eastAsia="es-ES_tradnl"/>
            </w:rPr>
            <w:drawing>
              <wp:anchor distT="0" distB="0" distL="114300" distR="114300" simplePos="0" relativeHeight="251658240" behindDoc="0" locked="0" layoutInCell="1" allowOverlap="1" wp14:anchorId="3BDB8227" wp14:editId="385A98BA">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427B882F" w14:textId="77777777" w:rsidR="00BE202D" w:rsidRPr="008768D2" w:rsidRDefault="00BE202D" w:rsidP="008249B3">
          <w:pPr>
            <w:jc w:val="right"/>
            <w:rPr>
              <w:rFonts w:ascii="Arial" w:hAnsi="Arial" w:cs="Arial"/>
              <w:b/>
              <w:bCs/>
              <w:sz w:val="52"/>
              <w:szCs w:val="52"/>
            </w:rPr>
          </w:pPr>
        </w:p>
        <w:p w14:paraId="356E3FEC" w14:textId="77777777" w:rsidR="00CA3436" w:rsidRPr="008768D2" w:rsidRDefault="00CA3436" w:rsidP="00CA3436">
          <w:pPr>
            <w:jc w:val="cente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19A3C7CF" w:rsidR="008249B3" w:rsidRPr="008768D2" w:rsidRDefault="004539E9" w:rsidP="00CA3436">
          <w:pPr>
            <w:spacing w:line="240" w:lineRule="auto"/>
            <w:jc w:val="center"/>
            <w:rPr>
              <w:rFonts w:ascii="Arial" w:hAnsi="Arial" w:cs="Arial"/>
              <w:b/>
              <w:bCs/>
              <w:sz w:val="44"/>
              <w:szCs w:val="44"/>
            </w:rPr>
          </w:pPr>
          <w:r>
            <w:rPr>
              <w:rFonts w:ascii="Arial" w:hAnsi="Arial" w:cs="Arial"/>
              <w:b/>
              <w:bCs/>
              <w:sz w:val="52"/>
              <w:szCs w:val="52"/>
            </w:rPr>
            <w:t>DIRECCIÓN DE PENSIONES</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2BD811D5" w:rsidR="000F0C6A"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1B30E1A9" w14:textId="77777777" w:rsidR="00B45BE2" w:rsidRPr="008768D2" w:rsidRDefault="00B45BE2"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1F555060" w14:textId="3E8E2B79" w:rsidR="0016348A" w:rsidRPr="008768D2" w:rsidRDefault="00513BB0">
          <w:pPr>
            <w:pStyle w:val="TDC1"/>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3A70AF">
              <w:rPr>
                <w:b w:val="0"/>
                <w:bCs w:val="0"/>
                <w:webHidden/>
              </w:rPr>
              <w:t>2</w:t>
            </w:r>
            <w:r w:rsidR="0016348A" w:rsidRPr="008768D2">
              <w:rPr>
                <w:b w:val="0"/>
                <w:bCs w:val="0"/>
                <w:webHidden/>
              </w:rPr>
              <w:fldChar w:fldCharType="end"/>
            </w:r>
          </w:hyperlink>
        </w:p>
        <w:p w14:paraId="26F92F1F" w14:textId="6C97F7D1" w:rsidR="0016348A" w:rsidRPr="008768D2" w:rsidRDefault="00DE0A6A">
          <w:pPr>
            <w:pStyle w:val="TDC1"/>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sidR="003A70AF">
              <w:rPr>
                <w:b w:val="0"/>
                <w:bCs w:val="0"/>
                <w:webHidden/>
              </w:rPr>
              <w:t>3</w:t>
            </w:r>
            <w:r w:rsidR="0016348A" w:rsidRPr="008768D2">
              <w:rPr>
                <w:b w:val="0"/>
                <w:bCs w:val="0"/>
                <w:webHidden/>
              </w:rPr>
              <w:fldChar w:fldCharType="end"/>
            </w:r>
          </w:hyperlink>
        </w:p>
        <w:p w14:paraId="40916D3C" w14:textId="477272CE" w:rsidR="0016348A" w:rsidRPr="008768D2" w:rsidRDefault="00DE0A6A">
          <w:pPr>
            <w:pStyle w:val="TDC1"/>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sidR="003A70AF">
              <w:rPr>
                <w:b w:val="0"/>
                <w:bCs w:val="0"/>
                <w:webHidden/>
              </w:rPr>
              <w:t>3</w:t>
            </w:r>
            <w:r w:rsidR="0016348A" w:rsidRPr="008768D2">
              <w:rPr>
                <w:b w:val="0"/>
                <w:bCs w:val="0"/>
                <w:webHidden/>
              </w:rPr>
              <w:fldChar w:fldCharType="end"/>
            </w:r>
          </w:hyperlink>
        </w:p>
        <w:p w14:paraId="261880BF" w14:textId="2F232E30" w:rsidR="0016348A" w:rsidRPr="008768D2" w:rsidRDefault="00DE0A6A">
          <w:pPr>
            <w:pStyle w:val="TDC1"/>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sidR="003A70AF">
              <w:rPr>
                <w:b w:val="0"/>
                <w:bCs w:val="0"/>
                <w:webHidden/>
              </w:rPr>
              <w:t>3</w:t>
            </w:r>
            <w:r w:rsidR="0016348A" w:rsidRPr="008768D2">
              <w:rPr>
                <w:b w:val="0"/>
                <w:bCs w:val="0"/>
                <w:webHidden/>
              </w:rPr>
              <w:fldChar w:fldCharType="end"/>
            </w:r>
          </w:hyperlink>
        </w:p>
        <w:p w14:paraId="150FF316" w14:textId="1FB2ABFB" w:rsidR="0016348A" w:rsidRPr="008768D2" w:rsidRDefault="00DE0A6A">
          <w:pPr>
            <w:pStyle w:val="TDC1"/>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_Toc140149843 \h </w:instrText>
            </w:r>
            <w:r w:rsidR="0016348A" w:rsidRPr="008768D2">
              <w:rPr>
                <w:b w:val="0"/>
                <w:bCs w:val="0"/>
                <w:webHidden/>
              </w:rPr>
            </w:r>
            <w:r w:rsidR="0016348A" w:rsidRPr="008768D2">
              <w:rPr>
                <w:b w:val="0"/>
                <w:bCs w:val="0"/>
                <w:webHidden/>
              </w:rPr>
              <w:fldChar w:fldCharType="separate"/>
            </w:r>
            <w:r w:rsidR="003A70AF">
              <w:rPr>
                <w:b w:val="0"/>
                <w:bCs w:val="0"/>
                <w:webHidden/>
              </w:rPr>
              <w:t>6</w:t>
            </w:r>
            <w:r w:rsidR="0016348A" w:rsidRPr="008768D2">
              <w:rPr>
                <w:b w:val="0"/>
                <w:bCs w:val="0"/>
                <w:webHidden/>
              </w:rPr>
              <w:fldChar w:fldCharType="end"/>
            </w:r>
          </w:hyperlink>
        </w:p>
        <w:p w14:paraId="1FED4259" w14:textId="015938D9" w:rsidR="0016348A" w:rsidRPr="008768D2" w:rsidRDefault="00DE0A6A">
          <w:pPr>
            <w:pStyle w:val="TDC1"/>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_Toc140149844 \h </w:instrText>
            </w:r>
            <w:r w:rsidR="0016348A" w:rsidRPr="008768D2">
              <w:rPr>
                <w:b w:val="0"/>
                <w:bCs w:val="0"/>
                <w:webHidden/>
              </w:rPr>
            </w:r>
            <w:r w:rsidR="0016348A" w:rsidRPr="008768D2">
              <w:rPr>
                <w:b w:val="0"/>
                <w:bCs w:val="0"/>
                <w:webHidden/>
              </w:rPr>
              <w:fldChar w:fldCharType="separate"/>
            </w:r>
            <w:r w:rsidR="003A70AF">
              <w:rPr>
                <w:b w:val="0"/>
                <w:bCs w:val="0"/>
                <w:webHidden/>
              </w:rPr>
              <w:t>9</w:t>
            </w:r>
            <w:r w:rsidR="0016348A" w:rsidRPr="008768D2">
              <w:rPr>
                <w:b w:val="0"/>
                <w:bCs w:val="0"/>
                <w:webHidden/>
              </w:rPr>
              <w:fldChar w:fldCharType="end"/>
            </w:r>
          </w:hyperlink>
        </w:p>
        <w:p w14:paraId="6C172260" w14:textId="4CACECA3" w:rsidR="0016348A" w:rsidRPr="008768D2" w:rsidRDefault="00DE0A6A">
          <w:pPr>
            <w:pStyle w:val="TDC1"/>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_Toc140149845 \h </w:instrText>
            </w:r>
            <w:r w:rsidR="0016348A" w:rsidRPr="008768D2">
              <w:rPr>
                <w:b w:val="0"/>
                <w:bCs w:val="0"/>
                <w:webHidden/>
              </w:rPr>
            </w:r>
            <w:r w:rsidR="0016348A" w:rsidRPr="008768D2">
              <w:rPr>
                <w:b w:val="0"/>
                <w:bCs w:val="0"/>
                <w:webHidden/>
              </w:rPr>
              <w:fldChar w:fldCharType="separate"/>
            </w:r>
            <w:r w:rsidR="003A70AF">
              <w:rPr>
                <w:b w:val="0"/>
                <w:bCs w:val="0"/>
                <w:webHidden/>
              </w:rPr>
              <w:t>12</w:t>
            </w:r>
            <w:r w:rsidR="0016348A" w:rsidRPr="008768D2">
              <w:rPr>
                <w:b w:val="0"/>
                <w:bCs w:val="0"/>
                <w:webHidden/>
              </w:rPr>
              <w:fldChar w:fldCharType="end"/>
            </w:r>
          </w:hyperlink>
        </w:p>
        <w:p w14:paraId="4E8EB91B" w14:textId="5DD8C1EC" w:rsidR="0016348A" w:rsidRPr="008768D2" w:rsidRDefault="00DE0A6A">
          <w:pPr>
            <w:pStyle w:val="TDC1"/>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_Toc140149846 \h </w:instrText>
            </w:r>
            <w:r w:rsidR="0016348A" w:rsidRPr="008768D2">
              <w:rPr>
                <w:b w:val="0"/>
                <w:bCs w:val="0"/>
                <w:webHidden/>
              </w:rPr>
            </w:r>
            <w:r w:rsidR="0016348A" w:rsidRPr="008768D2">
              <w:rPr>
                <w:b w:val="0"/>
                <w:bCs w:val="0"/>
                <w:webHidden/>
              </w:rPr>
              <w:fldChar w:fldCharType="separate"/>
            </w:r>
            <w:r w:rsidR="003A70AF">
              <w:rPr>
                <w:b w:val="0"/>
                <w:bCs w:val="0"/>
                <w:webHidden/>
              </w:rPr>
              <w:t>13</w:t>
            </w:r>
            <w:r w:rsidR="0016348A" w:rsidRPr="008768D2">
              <w:rPr>
                <w:b w:val="0"/>
                <w:bCs w:val="0"/>
                <w:webHidden/>
              </w:rPr>
              <w:fldChar w:fldCharType="end"/>
            </w:r>
          </w:hyperlink>
        </w:p>
        <w:p w14:paraId="546020F1" w14:textId="2129B574" w:rsidR="0016348A" w:rsidRPr="008768D2" w:rsidRDefault="00DE0A6A">
          <w:pPr>
            <w:pStyle w:val="TDC1"/>
            <w:rPr>
              <w:rFonts w:asciiTheme="minorHAnsi" w:eastAsiaTheme="minorEastAsia" w:hAnsiTheme="minorHAnsi" w:cstheme="minorBidi"/>
              <w:b w:val="0"/>
              <w:bCs w:val="0"/>
              <w:kern w:val="2"/>
              <w:lang w:eastAsia="es-MX"/>
              <w14:ligatures w14:val="standardContextual"/>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_Toc140149847 \h </w:instrText>
            </w:r>
            <w:r w:rsidR="0016348A" w:rsidRPr="008768D2">
              <w:rPr>
                <w:b w:val="0"/>
                <w:bCs w:val="0"/>
                <w:webHidden/>
              </w:rPr>
            </w:r>
            <w:r w:rsidR="0016348A" w:rsidRPr="008768D2">
              <w:rPr>
                <w:b w:val="0"/>
                <w:bCs w:val="0"/>
                <w:webHidden/>
              </w:rPr>
              <w:fldChar w:fldCharType="separate"/>
            </w:r>
            <w:r w:rsidR="003A70AF">
              <w:rPr>
                <w:b w:val="0"/>
                <w:bCs w:val="0"/>
                <w:webHidden/>
              </w:rPr>
              <w:t>14</w:t>
            </w:r>
            <w:r w:rsidR="0016348A" w:rsidRPr="008768D2">
              <w:rPr>
                <w:b w:val="0"/>
                <w:bCs w:val="0"/>
                <w:webHidden/>
              </w:rPr>
              <w:fldChar w:fldCharType="end"/>
            </w:r>
          </w:hyperlink>
        </w:p>
        <w:p w14:paraId="06DC991E" w14:textId="0AA7BAAD" w:rsidR="0016348A" w:rsidRPr="008768D2" w:rsidRDefault="00DE0A6A">
          <w:pPr>
            <w:pStyle w:val="TDC1"/>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sidR="003A70AF">
              <w:rPr>
                <w:b w:val="0"/>
                <w:bCs w:val="0"/>
                <w:webHidden/>
              </w:rPr>
              <w:t>28</w:t>
            </w:r>
            <w:r w:rsidR="0016348A" w:rsidRPr="008768D2">
              <w:rPr>
                <w:b w:val="0"/>
                <w:bCs w:val="0"/>
                <w:webHidden/>
              </w:rPr>
              <w:fldChar w:fldCharType="end"/>
            </w:r>
          </w:hyperlink>
        </w:p>
        <w:p w14:paraId="57EAC606" w14:textId="7673C6AD" w:rsidR="0016348A" w:rsidRPr="008768D2" w:rsidRDefault="00DE0A6A">
          <w:pPr>
            <w:pStyle w:val="TDC1"/>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sidR="003A70AF">
              <w:rPr>
                <w:b w:val="0"/>
                <w:bCs w:val="0"/>
                <w:webHidden/>
              </w:rPr>
              <w:t>29</w:t>
            </w:r>
            <w:r w:rsidR="0016348A" w:rsidRPr="008768D2">
              <w:rPr>
                <w:b w:val="0"/>
                <w:bCs w:val="0"/>
                <w:webHidden/>
              </w:rPr>
              <w:fldChar w:fldCharType="end"/>
            </w:r>
          </w:hyperlink>
        </w:p>
        <w:p w14:paraId="7028625C" w14:textId="64BBC1DF" w:rsidR="00513BB0" w:rsidRPr="008768D2" w:rsidRDefault="00513BB0">
          <w:r w:rsidRPr="008768D2">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Default="00E13608" w:rsidP="00E13608">
      <w:pPr>
        <w:autoSpaceDE w:val="0"/>
        <w:autoSpaceDN w:val="0"/>
        <w:adjustRightInd w:val="0"/>
        <w:spacing w:after="0" w:line="360" w:lineRule="auto"/>
        <w:rPr>
          <w:rFonts w:ascii="Arial" w:hAnsi="Arial" w:cs="Arial"/>
        </w:rPr>
      </w:pPr>
    </w:p>
    <w:p w14:paraId="4ADED962" w14:textId="77777777" w:rsidR="00627C8A" w:rsidRPr="008768D2" w:rsidRDefault="00627C8A"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5A593854" w14:textId="77777777" w:rsidR="00513BB0" w:rsidRPr="008768D2" w:rsidRDefault="00513BB0" w:rsidP="00E13608">
      <w:pPr>
        <w:autoSpaceDE w:val="0"/>
        <w:autoSpaceDN w:val="0"/>
        <w:adjustRightInd w:val="0"/>
        <w:spacing w:after="0" w:line="360" w:lineRule="auto"/>
        <w:rPr>
          <w:rFonts w:ascii="Arial" w:hAnsi="Arial" w:cs="Arial"/>
        </w:rPr>
      </w:pPr>
    </w:p>
    <w:p w14:paraId="5439F03E" w14:textId="77777777" w:rsidR="00513BB0" w:rsidRDefault="00513BB0" w:rsidP="00E13608">
      <w:pPr>
        <w:autoSpaceDE w:val="0"/>
        <w:autoSpaceDN w:val="0"/>
        <w:adjustRightInd w:val="0"/>
        <w:spacing w:after="0" w:line="360" w:lineRule="auto"/>
        <w:rPr>
          <w:rFonts w:ascii="Arial" w:hAnsi="Arial" w:cs="Arial"/>
        </w:rPr>
      </w:pPr>
    </w:p>
    <w:p w14:paraId="412CB958" w14:textId="77777777" w:rsidR="007E6D1B" w:rsidRDefault="007E6D1B" w:rsidP="00E13608">
      <w:pPr>
        <w:autoSpaceDE w:val="0"/>
        <w:autoSpaceDN w:val="0"/>
        <w:adjustRightInd w:val="0"/>
        <w:spacing w:after="0" w:line="360" w:lineRule="auto"/>
        <w:rPr>
          <w:rFonts w:ascii="Arial" w:hAnsi="Arial" w:cs="Arial"/>
        </w:rPr>
      </w:pPr>
    </w:p>
    <w:p w14:paraId="6BF23F2E" w14:textId="77777777" w:rsidR="007E6D1B" w:rsidRPr="008768D2" w:rsidRDefault="007E6D1B"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513BB0">
      <w:pPr>
        <w:pStyle w:val="Ttulo1"/>
        <w:numPr>
          <w:ilvl w:val="0"/>
          <w:numId w:val="8"/>
        </w:numPr>
        <w:rPr>
          <w:rFonts w:ascii="Arial" w:hAnsi="Arial" w:cs="Arial"/>
          <w:b/>
          <w:bCs/>
          <w:color w:val="auto"/>
          <w:sz w:val="22"/>
          <w:szCs w:val="22"/>
        </w:rPr>
      </w:pPr>
      <w:bookmarkStart w:id="0" w:name="_Toc140149839"/>
      <w:r w:rsidRPr="00796613">
        <w:rPr>
          <w:rFonts w:ascii="Arial" w:hAnsi="Arial" w:cs="Arial"/>
          <w:b/>
          <w:bCs/>
          <w:color w:val="auto"/>
          <w:sz w:val="22"/>
          <w:szCs w:val="22"/>
        </w:rPr>
        <w:t>INTRODUCCIÓN</w:t>
      </w:r>
      <w:bookmarkEnd w:id="0"/>
    </w:p>
    <w:p w14:paraId="343573A8" w14:textId="193DC46C" w:rsidR="008249B3" w:rsidRPr="00796613" w:rsidRDefault="008249B3" w:rsidP="005A77E9">
      <w:pPr>
        <w:autoSpaceDE w:val="0"/>
        <w:autoSpaceDN w:val="0"/>
        <w:adjustRightInd w:val="0"/>
        <w:spacing w:after="0" w:line="240" w:lineRule="auto"/>
        <w:rPr>
          <w:rFonts w:ascii="Arial" w:hAnsi="Arial" w:cs="Arial"/>
          <w:b/>
          <w:bCs/>
          <w:sz w:val="44"/>
          <w:szCs w:val="44"/>
        </w:rPr>
      </w:pPr>
    </w:p>
    <w:p w14:paraId="42472951" w14:textId="1DDF7FA3" w:rsidR="00DD3EF3" w:rsidRDefault="00357DE2" w:rsidP="009225B5">
      <w:pPr>
        <w:autoSpaceDE w:val="0"/>
        <w:autoSpaceDN w:val="0"/>
        <w:adjustRightInd w:val="0"/>
        <w:spacing w:after="0" w:line="360" w:lineRule="auto"/>
        <w:jc w:val="both"/>
        <w:rPr>
          <w:rFonts w:ascii="Arial" w:hAnsi="Arial" w:cs="Arial"/>
        </w:rPr>
      </w:pPr>
      <w:r>
        <w:rPr>
          <w:rFonts w:ascii="Arial" w:hAnsi="Arial" w:cs="Arial"/>
        </w:rPr>
        <w:t>El presente manual de organización de la Dirección de Pensiones de H</w:t>
      </w:r>
      <w:r w:rsidR="00BA57E1">
        <w:rPr>
          <w:rFonts w:ascii="Arial" w:hAnsi="Arial" w:cs="Arial"/>
        </w:rPr>
        <w:t>onorable</w:t>
      </w:r>
      <w:r>
        <w:rPr>
          <w:rFonts w:ascii="Arial" w:hAnsi="Arial" w:cs="Arial"/>
        </w:rPr>
        <w:t xml:space="preserve"> Ayuntamiento del Municipio de Oaxaca de Juárez; fue elaborado conforme a las disposiciones de la Ley de Pensiones, Ley Orgánica Municipal </w:t>
      </w:r>
      <w:r w:rsidR="00CE1500">
        <w:rPr>
          <w:rFonts w:ascii="Arial" w:hAnsi="Arial" w:cs="Arial"/>
        </w:rPr>
        <w:t>d</w:t>
      </w:r>
      <w:r>
        <w:rPr>
          <w:rFonts w:ascii="Arial" w:hAnsi="Arial" w:cs="Arial"/>
        </w:rPr>
        <w:t xml:space="preserve">el Estado de Oaxaca, el Bando de Policía y Gobierno del Municipio de Oaxaca de </w:t>
      </w:r>
      <w:r w:rsidR="009225B5">
        <w:rPr>
          <w:rFonts w:ascii="Arial" w:hAnsi="Arial" w:cs="Arial"/>
        </w:rPr>
        <w:t>Juárez</w:t>
      </w:r>
      <w:r>
        <w:rPr>
          <w:rFonts w:ascii="Arial" w:hAnsi="Arial" w:cs="Arial"/>
        </w:rPr>
        <w:t xml:space="preserve"> y demás normas </w:t>
      </w:r>
      <w:r w:rsidR="009225B5">
        <w:rPr>
          <w:rFonts w:ascii="Arial" w:hAnsi="Arial" w:cs="Arial"/>
        </w:rPr>
        <w:t>aplicables</w:t>
      </w:r>
      <w:r>
        <w:rPr>
          <w:rFonts w:ascii="Arial" w:hAnsi="Arial" w:cs="Arial"/>
        </w:rPr>
        <w:t xml:space="preserve"> con el propósito de definir la estructura organizacional, </w:t>
      </w:r>
      <w:r w:rsidR="009225B5">
        <w:rPr>
          <w:rFonts w:ascii="Arial" w:hAnsi="Arial" w:cs="Arial"/>
        </w:rPr>
        <w:t>las</w:t>
      </w:r>
      <w:r>
        <w:rPr>
          <w:rFonts w:ascii="Arial" w:hAnsi="Arial" w:cs="Arial"/>
        </w:rPr>
        <w:t xml:space="preserve"> atribuciones</w:t>
      </w:r>
      <w:r w:rsidR="00CE1500">
        <w:rPr>
          <w:rFonts w:ascii="Arial" w:hAnsi="Arial" w:cs="Arial"/>
        </w:rPr>
        <w:t xml:space="preserve"> y</w:t>
      </w:r>
      <w:r>
        <w:rPr>
          <w:rFonts w:ascii="Arial" w:hAnsi="Arial" w:cs="Arial"/>
        </w:rPr>
        <w:t xml:space="preserve"> características que tiene la </w:t>
      </w:r>
      <w:r w:rsidR="0004446B">
        <w:rPr>
          <w:rFonts w:ascii="Arial" w:hAnsi="Arial" w:cs="Arial"/>
        </w:rPr>
        <w:t>d</w:t>
      </w:r>
      <w:r>
        <w:rPr>
          <w:rFonts w:ascii="Arial" w:hAnsi="Arial" w:cs="Arial"/>
        </w:rPr>
        <w:t>irección, definir ámbitos de competencia y señalar de manera clara los nivel</w:t>
      </w:r>
      <w:r w:rsidR="009225B5">
        <w:rPr>
          <w:rFonts w:ascii="Arial" w:hAnsi="Arial" w:cs="Arial"/>
        </w:rPr>
        <w:t>e</w:t>
      </w:r>
      <w:r>
        <w:rPr>
          <w:rFonts w:ascii="Arial" w:hAnsi="Arial" w:cs="Arial"/>
        </w:rPr>
        <w:t xml:space="preserve">s de </w:t>
      </w:r>
      <w:r w:rsidR="009225B5">
        <w:rPr>
          <w:rFonts w:ascii="Arial" w:hAnsi="Arial" w:cs="Arial"/>
        </w:rPr>
        <w:t>responsabilidad.</w:t>
      </w:r>
    </w:p>
    <w:p w14:paraId="4F389000" w14:textId="5122EA95" w:rsidR="009225B5" w:rsidRDefault="009225B5" w:rsidP="009225B5">
      <w:pPr>
        <w:autoSpaceDE w:val="0"/>
        <w:autoSpaceDN w:val="0"/>
        <w:adjustRightInd w:val="0"/>
        <w:spacing w:after="0" w:line="360" w:lineRule="auto"/>
        <w:jc w:val="both"/>
        <w:rPr>
          <w:rFonts w:ascii="Arial" w:hAnsi="Arial" w:cs="Arial"/>
        </w:rPr>
      </w:pPr>
    </w:p>
    <w:p w14:paraId="42122069" w14:textId="0672A5D6" w:rsidR="009225B5" w:rsidRDefault="009225B5" w:rsidP="009225B5">
      <w:pPr>
        <w:autoSpaceDE w:val="0"/>
        <w:autoSpaceDN w:val="0"/>
        <w:adjustRightInd w:val="0"/>
        <w:spacing w:after="0" w:line="360" w:lineRule="auto"/>
        <w:jc w:val="both"/>
        <w:rPr>
          <w:rFonts w:ascii="Arial" w:hAnsi="Arial" w:cs="Arial"/>
        </w:rPr>
      </w:pPr>
      <w:r>
        <w:rPr>
          <w:rFonts w:ascii="Arial" w:hAnsi="Arial" w:cs="Arial"/>
        </w:rPr>
        <w:t xml:space="preserve">Con la finalidad de alcanzar mejores resultados, se elabora el manual en el contexto de una gestión pública apegada a los principios de productividad y eficiencia. Para tal efecto el manual integra información de la misión, visión, </w:t>
      </w:r>
      <w:r w:rsidR="0060720E">
        <w:rPr>
          <w:rFonts w:ascii="Arial" w:hAnsi="Arial" w:cs="Arial"/>
        </w:rPr>
        <w:t xml:space="preserve">valores, </w:t>
      </w:r>
      <w:r>
        <w:rPr>
          <w:rFonts w:ascii="Arial" w:hAnsi="Arial" w:cs="Arial"/>
        </w:rPr>
        <w:t>antecedentes históricos relevantes, marco jurídico, atribuciones y estructura orgánica básica, así como las funciones de cada un</w:t>
      </w:r>
      <w:r w:rsidR="00CE1500">
        <w:rPr>
          <w:rFonts w:ascii="Arial" w:hAnsi="Arial" w:cs="Arial"/>
        </w:rPr>
        <w:t>a</w:t>
      </w:r>
      <w:r>
        <w:rPr>
          <w:rFonts w:ascii="Arial" w:hAnsi="Arial" w:cs="Arial"/>
        </w:rPr>
        <w:t xml:space="preserve"> de las áreas que integran la Dirección de Pensiones.</w:t>
      </w:r>
    </w:p>
    <w:p w14:paraId="12D762B4" w14:textId="77777777" w:rsidR="009225B5" w:rsidRDefault="009225B5" w:rsidP="009225B5">
      <w:pPr>
        <w:autoSpaceDE w:val="0"/>
        <w:autoSpaceDN w:val="0"/>
        <w:adjustRightInd w:val="0"/>
        <w:spacing w:after="0" w:line="360" w:lineRule="auto"/>
        <w:jc w:val="both"/>
        <w:rPr>
          <w:rFonts w:ascii="Arial" w:hAnsi="Arial" w:cs="Arial"/>
        </w:rPr>
      </w:pPr>
    </w:p>
    <w:p w14:paraId="48BAE2A4" w14:textId="3BB20F1E" w:rsidR="009225B5" w:rsidRDefault="009225B5" w:rsidP="009225B5">
      <w:pPr>
        <w:autoSpaceDE w:val="0"/>
        <w:autoSpaceDN w:val="0"/>
        <w:adjustRightInd w:val="0"/>
        <w:spacing w:after="0" w:line="360" w:lineRule="auto"/>
        <w:jc w:val="both"/>
        <w:rPr>
          <w:rFonts w:ascii="Arial" w:hAnsi="Arial" w:cs="Arial"/>
        </w:rPr>
      </w:pPr>
      <w:r>
        <w:rPr>
          <w:rFonts w:ascii="Arial" w:hAnsi="Arial" w:cs="Arial"/>
        </w:rPr>
        <w:t>El presente instrumento administrativo, se expide con el propósito de servir como documento de referencia y consulta para orientar a l</w:t>
      </w:r>
      <w:r w:rsidR="00B45BE2">
        <w:rPr>
          <w:rFonts w:ascii="Arial" w:hAnsi="Arial" w:cs="Arial"/>
        </w:rPr>
        <w:t>as personas servidoras</w:t>
      </w:r>
      <w:r>
        <w:rPr>
          <w:rFonts w:ascii="Arial" w:hAnsi="Arial" w:cs="Arial"/>
        </w:rPr>
        <w:t xml:space="preserve"> públic</w:t>
      </w:r>
      <w:r w:rsidR="00B45BE2">
        <w:rPr>
          <w:rFonts w:ascii="Arial" w:hAnsi="Arial" w:cs="Arial"/>
        </w:rPr>
        <w:t>a</w:t>
      </w:r>
      <w:r>
        <w:rPr>
          <w:rFonts w:ascii="Arial" w:hAnsi="Arial" w:cs="Arial"/>
        </w:rPr>
        <w:t>s de la propia Dirección de Pensiones, así como a los de otras dependencias y entidades, respecto de la organización y funcionamiento general de esta entidad.</w:t>
      </w:r>
    </w:p>
    <w:p w14:paraId="5772098C" w14:textId="77777777" w:rsidR="009225B5" w:rsidRDefault="009225B5" w:rsidP="009225B5">
      <w:pPr>
        <w:autoSpaceDE w:val="0"/>
        <w:autoSpaceDN w:val="0"/>
        <w:adjustRightInd w:val="0"/>
        <w:spacing w:after="0" w:line="360" w:lineRule="auto"/>
        <w:jc w:val="both"/>
        <w:rPr>
          <w:rFonts w:ascii="Arial" w:hAnsi="Arial" w:cs="Arial"/>
        </w:rPr>
      </w:pPr>
    </w:p>
    <w:p w14:paraId="0CDB30E9" w14:textId="630BCBF7" w:rsidR="009225B5" w:rsidRDefault="009225B5" w:rsidP="009225B5">
      <w:pPr>
        <w:autoSpaceDE w:val="0"/>
        <w:autoSpaceDN w:val="0"/>
        <w:adjustRightInd w:val="0"/>
        <w:spacing w:after="0" w:line="360" w:lineRule="auto"/>
        <w:jc w:val="both"/>
        <w:rPr>
          <w:rFonts w:ascii="Arial" w:hAnsi="Arial" w:cs="Arial"/>
        </w:rPr>
      </w:pPr>
      <w:r>
        <w:rPr>
          <w:rFonts w:ascii="Arial" w:hAnsi="Arial" w:cs="Arial"/>
        </w:rPr>
        <w:t>El Manu</w:t>
      </w:r>
      <w:r w:rsidR="00106DE9">
        <w:rPr>
          <w:rFonts w:ascii="Arial" w:hAnsi="Arial" w:cs="Arial"/>
        </w:rPr>
        <w:t>a</w:t>
      </w:r>
      <w:r>
        <w:rPr>
          <w:rFonts w:ascii="Arial" w:hAnsi="Arial" w:cs="Arial"/>
        </w:rPr>
        <w:t>l de Organización, es de observancia general y debe ser considerado como un instrumento de información</w:t>
      </w:r>
      <w:r w:rsidR="0004446B">
        <w:rPr>
          <w:rFonts w:ascii="Arial" w:hAnsi="Arial" w:cs="Arial"/>
        </w:rPr>
        <w:t>,</w:t>
      </w:r>
      <w:r>
        <w:rPr>
          <w:rFonts w:ascii="Arial" w:hAnsi="Arial" w:cs="Arial"/>
        </w:rPr>
        <w:t xml:space="preserve"> de consulta y será actualizado cuando se modifique la estructura organizacional de la Dirección de Pensiones o cuando se modifiquen las normas jurídicas que regulan las actuaciones de</w:t>
      </w:r>
      <w:r w:rsidR="0004446B">
        <w:rPr>
          <w:rFonts w:ascii="Arial" w:hAnsi="Arial" w:cs="Arial"/>
        </w:rPr>
        <w:t>l ente público</w:t>
      </w:r>
      <w:r>
        <w:rPr>
          <w:rFonts w:ascii="Arial" w:hAnsi="Arial" w:cs="Arial"/>
        </w:rPr>
        <w:t>.</w:t>
      </w:r>
    </w:p>
    <w:p w14:paraId="517E9536" w14:textId="77777777" w:rsidR="009225B5" w:rsidRDefault="009225B5" w:rsidP="009225B5">
      <w:pPr>
        <w:autoSpaceDE w:val="0"/>
        <w:autoSpaceDN w:val="0"/>
        <w:adjustRightInd w:val="0"/>
        <w:spacing w:after="0" w:line="360" w:lineRule="auto"/>
        <w:jc w:val="both"/>
        <w:rPr>
          <w:rFonts w:ascii="Arial" w:hAnsi="Arial" w:cs="Arial"/>
        </w:rPr>
      </w:pPr>
    </w:p>
    <w:p w14:paraId="29232155" w14:textId="77777777" w:rsidR="009225B5" w:rsidRDefault="009225B5" w:rsidP="009225B5">
      <w:pPr>
        <w:autoSpaceDE w:val="0"/>
        <w:autoSpaceDN w:val="0"/>
        <w:adjustRightInd w:val="0"/>
        <w:spacing w:after="0" w:line="360" w:lineRule="auto"/>
        <w:jc w:val="both"/>
        <w:rPr>
          <w:rFonts w:ascii="Arial" w:hAnsi="Arial" w:cs="Arial"/>
        </w:rPr>
      </w:pPr>
    </w:p>
    <w:p w14:paraId="6CAAE830" w14:textId="77777777" w:rsidR="00CE1500" w:rsidRDefault="00CE1500" w:rsidP="009225B5">
      <w:pPr>
        <w:autoSpaceDE w:val="0"/>
        <w:autoSpaceDN w:val="0"/>
        <w:adjustRightInd w:val="0"/>
        <w:spacing w:after="0" w:line="360" w:lineRule="auto"/>
        <w:jc w:val="both"/>
        <w:rPr>
          <w:rFonts w:ascii="Arial" w:hAnsi="Arial" w:cs="Arial"/>
        </w:rPr>
      </w:pPr>
    </w:p>
    <w:p w14:paraId="060FA98C" w14:textId="7C158AC7" w:rsidR="00796613" w:rsidRPr="00796613" w:rsidRDefault="00C75CFE" w:rsidP="00796613">
      <w:pPr>
        <w:pStyle w:val="Ttulo1"/>
        <w:numPr>
          <w:ilvl w:val="0"/>
          <w:numId w:val="8"/>
        </w:numPr>
        <w:rPr>
          <w:rFonts w:ascii="Arial" w:hAnsi="Arial" w:cs="Arial"/>
          <w:b/>
          <w:bCs/>
          <w:color w:val="auto"/>
          <w:sz w:val="22"/>
          <w:szCs w:val="22"/>
        </w:rPr>
      </w:pPr>
      <w:bookmarkStart w:id="1" w:name="_Toc140149841"/>
      <w:bookmarkStart w:id="2" w:name="_Toc140149840"/>
      <w:r>
        <w:rPr>
          <w:rFonts w:ascii="Arial" w:hAnsi="Arial" w:cs="Arial"/>
          <w:b/>
          <w:bCs/>
          <w:color w:val="auto"/>
          <w:sz w:val="22"/>
          <w:szCs w:val="22"/>
        </w:rPr>
        <w:t>M</w:t>
      </w:r>
      <w:r w:rsidR="00796613" w:rsidRPr="00796613">
        <w:rPr>
          <w:rFonts w:ascii="Arial" w:hAnsi="Arial" w:cs="Arial"/>
          <w:b/>
          <w:bCs/>
          <w:color w:val="auto"/>
          <w:sz w:val="22"/>
          <w:szCs w:val="22"/>
        </w:rPr>
        <w:t>ISIÓN</w:t>
      </w:r>
      <w:bookmarkEnd w:id="1"/>
    </w:p>
    <w:p w14:paraId="1D54CE78" w14:textId="59819DB8" w:rsidR="00796613" w:rsidRPr="00796613" w:rsidRDefault="00796613" w:rsidP="00796613">
      <w:pPr>
        <w:rPr>
          <w:b/>
          <w:bCs/>
        </w:rPr>
      </w:pPr>
    </w:p>
    <w:p w14:paraId="19DECAA5" w14:textId="13DA5162" w:rsidR="007E6D1B" w:rsidRPr="007E6D1B" w:rsidRDefault="007E6D1B" w:rsidP="007E6D1B">
      <w:pPr>
        <w:spacing w:line="360" w:lineRule="auto"/>
        <w:jc w:val="both"/>
        <w:rPr>
          <w:rFonts w:ascii="Arial" w:eastAsia="Times New Roman" w:hAnsi="Arial" w:cs="Arial"/>
          <w:color w:val="000000" w:themeColor="text1"/>
          <w:lang w:eastAsia="es-MX"/>
        </w:rPr>
      </w:pPr>
      <w:r w:rsidRPr="007E6D1B">
        <w:rPr>
          <w:rFonts w:ascii="Arial" w:eastAsia="Times New Roman" w:hAnsi="Arial" w:cs="Arial"/>
          <w:color w:val="000000" w:themeColor="text1"/>
          <w:lang w:eastAsia="es-MX"/>
        </w:rPr>
        <w:t>Organizar y administrar eficientemente las pensiones de los trabajadores a efecto de garantizar el régimen de seguridad social de los trabajadores, jubilados, pensionados y pensionistas del Municipio de Oaxaca de Juárez.</w:t>
      </w:r>
    </w:p>
    <w:p w14:paraId="67A55AE3" w14:textId="77777777" w:rsidR="00796613" w:rsidRPr="00796613" w:rsidRDefault="00796613" w:rsidP="00796613">
      <w:pPr>
        <w:rPr>
          <w:b/>
          <w:bCs/>
        </w:rPr>
      </w:pPr>
    </w:p>
    <w:p w14:paraId="1E1C585D" w14:textId="1954D8C3" w:rsidR="00311773" w:rsidRDefault="00194E27" w:rsidP="00513BB0">
      <w:pPr>
        <w:pStyle w:val="Ttulo1"/>
        <w:numPr>
          <w:ilvl w:val="0"/>
          <w:numId w:val="8"/>
        </w:numPr>
        <w:rPr>
          <w:rFonts w:ascii="Arial" w:hAnsi="Arial" w:cs="Arial"/>
          <w:b/>
          <w:bCs/>
          <w:color w:val="auto"/>
          <w:sz w:val="22"/>
          <w:szCs w:val="22"/>
        </w:rPr>
      </w:pPr>
      <w:r w:rsidRPr="00796613">
        <w:rPr>
          <w:rFonts w:ascii="Arial" w:hAnsi="Arial" w:cs="Arial"/>
          <w:b/>
          <w:bCs/>
          <w:color w:val="auto"/>
          <w:sz w:val="22"/>
          <w:szCs w:val="22"/>
        </w:rPr>
        <w:t>VISIÓN</w:t>
      </w:r>
      <w:bookmarkEnd w:id="2"/>
    </w:p>
    <w:p w14:paraId="77361BFE" w14:textId="77777777" w:rsidR="007E6D1B" w:rsidRDefault="007E6D1B" w:rsidP="007E6D1B"/>
    <w:p w14:paraId="4CCBB008" w14:textId="2BA2E90C" w:rsidR="007E6D1B" w:rsidRPr="005C263E" w:rsidRDefault="007E6D1B" w:rsidP="007E6D1B">
      <w:pPr>
        <w:spacing w:line="360" w:lineRule="auto"/>
        <w:jc w:val="both"/>
        <w:rPr>
          <w:rFonts w:ascii="Arial" w:hAnsi="Arial" w:cs="Arial"/>
        </w:rPr>
      </w:pPr>
      <w:r w:rsidRPr="00C75CFE">
        <w:rPr>
          <w:rFonts w:ascii="Arial" w:eastAsia="Times New Roman" w:hAnsi="Arial" w:cs="Arial"/>
          <w:color w:val="000000" w:themeColor="text1"/>
          <w:lang w:eastAsia="es-MX"/>
        </w:rPr>
        <w:t>Ser un organismo económicamente sustentable, garantizando eficiencia y transparencia en la administración de los recursos, respondiendo oportunamente los derechos de los trabajadores del Municipio de Oaxaca de Juárez que aportan a la Dirección de Pensiones</w:t>
      </w:r>
      <w:r>
        <w:rPr>
          <w:rFonts w:ascii="Arial" w:eastAsia="Times New Roman" w:hAnsi="Arial" w:cs="Arial"/>
          <w:color w:val="000000" w:themeColor="text1"/>
          <w:lang w:eastAsia="es-MX"/>
        </w:rPr>
        <w:t>.</w:t>
      </w:r>
    </w:p>
    <w:p w14:paraId="40BB458C" w14:textId="77777777" w:rsidR="007E6D1B" w:rsidRDefault="007E6D1B" w:rsidP="007E6D1B"/>
    <w:p w14:paraId="132BAF9A" w14:textId="77777777" w:rsidR="00513BB0" w:rsidRPr="00796613" w:rsidRDefault="00194E27" w:rsidP="00513BB0">
      <w:pPr>
        <w:pStyle w:val="Ttulo1"/>
        <w:numPr>
          <w:ilvl w:val="0"/>
          <w:numId w:val="8"/>
        </w:numPr>
        <w:rPr>
          <w:rFonts w:ascii="Arial" w:hAnsi="Arial" w:cs="Arial"/>
          <w:b/>
          <w:bCs/>
          <w:color w:val="auto"/>
          <w:sz w:val="22"/>
          <w:szCs w:val="22"/>
        </w:rPr>
      </w:pPr>
      <w:bookmarkStart w:id="3" w:name="_Toc140149842"/>
      <w:r w:rsidRPr="00796613">
        <w:rPr>
          <w:rFonts w:ascii="Arial" w:hAnsi="Arial" w:cs="Arial"/>
          <w:b/>
          <w:bCs/>
          <w:color w:val="auto"/>
          <w:sz w:val="22"/>
          <w:szCs w:val="22"/>
        </w:rPr>
        <w:t>VALORES</w:t>
      </w:r>
      <w:bookmarkEnd w:id="3"/>
    </w:p>
    <w:p w14:paraId="2B8DDA19" w14:textId="77777777" w:rsidR="00513BB0" w:rsidRDefault="00513BB0" w:rsidP="00513BB0"/>
    <w:p w14:paraId="583570F0" w14:textId="77777777" w:rsidR="007C5EBF" w:rsidRPr="0073514E" w:rsidRDefault="007C5EBF" w:rsidP="007C5EBF">
      <w:pPr>
        <w:spacing w:line="360" w:lineRule="auto"/>
        <w:jc w:val="both"/>
        <w:rPr>
          <w:rFonts w:ascii="Arial" w:hAnsi="Arial" w:cs="Arial"/>
        </w:rPr>
      </w:pPr>
      <w:r w:rsidRPr="0073514E">
        <w:rPr>
          <w:rFonts w:ascii="Arial" w:hAnsi="Arial" w:cs="Arial"/>
          <w:b/>
          <w:bCs/>
        </w:rPr>
        <w:t>Interés Público.</w:t>
      </w:r>
      <w:r w:rsidRPr="0073514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153A80A8" w14:textId="77777777" w:rsidR="007C5EBF" w:rsidRPr="005C263E" w:rsidRDefault="007C5EBF" w:rsidP="007C5EBF">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00665BDE" w14:textId="77777777" w:rsidR="007C5EBF" w:rsidRPr="005C263E" w:rsidRDefault="007C5EBF" w:rsidP="007C5EBF">
      <w:pPr>
        <w:spacing w:line="360" w:lineRule="auto"/>
        <w:jc w:val="both"/>
        <w:rPr>
          <w:rFonts w:ascii="Arial" w:hAnsi="Arial" w:cs="Arial"/>
        </w:rPr>
      </w:pPr>
      <w:r w:rsidRPr="005C263E">
        <w:rPr>
          <w:rFonts w:ascii="Arial" w:hAnsi="Arial" w:cs="Arial"/>
          <w:b/>
          <w:bCs/>
        </w:rPr>
        <w:lastRenderedPageBreak/>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71DEF4EA" w14:textId="77777777" w:rsidR="007C5EBF" w:rsidRPr="005C263E" w:rsidRDefault="007C5EBF" w:rsidP="007C5EBF">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1166A7BA" w14:textId="77777777" w:rsidR="007C5EBF" w:rsidRDefault="007C5EBF" w:rsidP="007C5EBF">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Se impulsa entre las personas servidoras públicas que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2A3D5008" w14:textId="77777777" w:rsidR="007C5EBF" w:rsidRPr="005C263E" w:rsidRDefault="007C5EBF" w:rsidP="007C5EBF">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w:t>
      </w:r>
      <w:r w:rsidRPr="005C263E">
        <w:rPr>
          <w:rFonts w:ascii="Arial" w:hAnsi="Arial" w:cs="Arial"/>
        </w:rPr>
        <w:lastRenderedPageBreak/>
        <w:t xml:space="preserve">sociedad la protección y conservación de la cultura y el medio ambiente, al ser el principal legado para las generaciones futuras. </w:t>
      </w:r>
    </w:p>
    <w:p w14:paraId="0D3404FF" w14:textId="77777777" w:rsidR="007C5EBF" w:rsidRPr="005C263E" w:rsidRDefault="007C5EBF" w:rsidP="007C5EBF">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35B62E32" w14:textId="77777777" w:rsidR="007C5EBF" w:rsidRDefault="007C5EBF" w:rsidP="00513BB0"/>
    <w:p w14:paraId="5E94B30D" w14:textId="77777777" w:rsidR="00B04D47" w:rsidRDefault="00B04D47" w:rsidP="00513BB0"/>
    <w:p w14:paraId="09A5EFAA" w14:textId="77777777" w:rsidR="00B04D47" w:rsidRDefault="00B04D47" w:rsidP="00513BB0"/>
    <w:p w14:paraId="3DE7FC7D" w14:textId="77777777" w:rsidR="00B04D47" w:rsidRDefault="00B04D47" w:rsidP="00513BB0"/>
    <w:p w14:paraId="07CE15F0" w14:textId="77777777" w:rsidR="00B04D47" w:rsidRDefault="00B04D47" w:rsidP="00513BB0"/>
    <w:p w14:paraId="082C5974" w14:textId="77777777" w:rsidR="00B04D47" w:rsidRDefault="00B04D47" w:rsidP="00513BB0"/>
    <w:p w14:paraId="287072A3" w14:textId="77777777" w:rsidR="00B04D47" w:rsidRDefault="00B04D47" w:rsidP="00513BB0"/>
    <w:p w14:paraId="7CEA933B" w14:textId="77777777" w:rsidR="00B04D47" w:rsidRDefault="00B04D47" w:rsidP="00513BB0"/>
    <w:p w14:paraId="4E1F2B3B" w14:textId="77777777" w:rsidR="00B04D47" w:rsidRDefault="00B04D47" w:rsidP="00513BB0"/>
    <w:p w14:paraId="1CCA4662" w14:textId="77777777" w:rsidR="00B04D47" w:rsidRDefault="00B04D47" w:rsidP="00513BB0"/>
    <w:p w14:paraId="16FAF02D" w14:textId="77777777" w:rsidR="00B04D47" w:rsidRDefault="00B04D47" w:rsidP="00513BB0"/>
    <w:p w14:paraId="33DCA845" w14:textId="77777777" w:rsidR="00B04D47" w:rsidRDefault="00B04D47" w:rsidP="00513BB0"/>
    <w:p w14:paraId="33302234" w14:textId="77777777" w:rsidR="00B04D47" w:rsidRDefault="00B04D47" w:rsidP="00513BB0"/>
    <w:p w14:paraId="589CF523" w14:textId="77777777" w:rsidR="00B04D47" w:rsidRDefault="00B04D47" w:rsidP="00513BB0"/>
    <w:p w14:paraId="18752E29" w14:textId="77777777" w:rsidR="00B04D47" w:rsidRDefault="00B04D47" w:rsidP="00513BB0"/>
    <w:p w14:paraId="6278AAB1" w14:textId="412125A5" w:rsidR="00B04D47" w:rsidRDefault="00B04D47" w:rsidP="00513BB0"/>
    <w:p w14:paraId="2FAE0DFF" w14:textId="77777777" w:rsidR="00B531F4" w:rsidRPr="008768D2" w:rsidRDefault="00B531F4" w:rsidP="00513BB0"/>
    <w:p w14:paraId="08A3A63B" w14:textId="77777777" w:rsidR="00513BB0" w:rsidRDefault="00513BB0" w:rsidP="005C263E">
      <w:pPr>
        <w:spacing w:line="360" w:lineRule="auto"/>
        <w:rPr>
          <w:rFonts w:ascii="Arial" w:hAnsi="Arial" w:cs="Arial"/>
        </w:rPr>
      </w:pPr>
    </w:p>
    <w:p w14:paraId="27DAA1FC" w14:textId="0DFC631E" w:rsidR="000F0C6A" w:rsidRPr="00796613" w:rsidRDefault="00513BB0" w:rsidP="00513BB0">
      <w:pPr>
        <w:pStyle w:val="Ttulo1"/>
        <w:numPr>
          <w:ilvl w:val="0"/>
          <w:numId w:val="8"/>
        </w:numPr>
        <w:rPr>
          <w:rFonts w:ascii="Arial" w:hAnsi="Arial" w:cs="Arial"/>
          <w:b/>
          <w:bCs/>
          <w:color w:val="auto"/>
          <w:sz w:val="22"/>
          <w:szCs w:val="22"/>
        </w:rPr>
      </w:pPr>
      <w:bookmarkStart w:id="4" w:name="_Toc140149843"/>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6BE3DF5A" w14:textId="1FFC739D" w:rsidR="000F0C6A" w:rsidRPr="008768D2" w:rsidRDefault="000F0C6A" w:rsidP="001E61BB">
      <w:pPr>
        <w:autoSpaceDE w:val="0"/>
        <w:autoSpaceDN w:val="0"/>
        <w:adjustRightInd w:val="0"/>
        <w:spacing w:after="0" w:line="360" w:lineRule="auto"/>
        <w:rPr>
          <w:rFonts w:ascii="Arial" w:hAnsi="Arial" w:cs="Arial"/>
          <w:b/>
          <w:bCs/>
        </w:rPr>
      </w:pPr>
    </w:p>
    <w:p w14:paraId="32EC0183" w14:textId="79621313" w:rsidR="000F0C6A" w:rsidRDefault="006D1A18" w:rsidP="006D1A18">
      <w:pPr>
        <w:autoSpaceDE w:val="0"/>
        <w:autoSpaceDN w:val="0"/>
        <w:adjustRightInd w:val="0"/>
        <w:spacing w:after="0" w:line="360" w:lineRule="auto"/>
        <w:jc w:val="both"/>
        <w:rPr>
          <w:rFonts w:ascii="Arial" w:hAnsi="Arial" w:cs="Arial"/>
        </w:rPr>
      </w:pPr>
      <w:r>
        <w:rPr>
          <w:rFonts w:ascii="Arial" w:hAnsi="Arial" w:cs="Arial"/>
        </w:rPr>
        <w:t xml:space="preserve">La Quincuagésima Legislatura Constitucional del Estado Libre y Soberano de Oaxaca aprobó la </w:t>
      </w:r>
      <w:r w:rsidR="00CE1500">
        <w:rPr>
          <w:rFonts w:ascii="Arial" w:hAnsi="Arial" w:cs="Arial"/>
        </w:rPr>
        <w:t>L</w:t>
      </w:r>
      <w:r>
        <w:rPr>
          <w:rFonts w:ascii="Arial" w:hAnsi="Arial" w:cs="Arial"/>
        </w:rPr>
        <w:t xml:space="preserve">ey de Pensiones para los Trabajadores al Servicio del Ayuntamiento del Municipio de Oaxaca de Juárez y en consecuencia, el Gobernador Constitucional del Estado Libre y Soberano de Oaxaca, en ese entonces C. Eliseo Jiménez Ruiz, expide el Decreto Número 93, de fecha 22 de noviembre de 1978 y publicado en el </w:t>
      </w:r>
      <w:r w:rsidR="0004446B">
        <w:rPr>
          <w:rFonts w:ascii="Arial" w:hAnsi="Arial" w:cs="Arial"/>
        </w:rPr>
        <w:t xml:space="preserve">Periódico Oficial </w:t>
      </w:r>
      <w:r>
        <w:rPr>
          <w:rFonts w:ascii="Arial" w:hAnsi="Arial" w:cs="Arial"/>
        </w:rPr>
        <w:t xml:space="preserve">del </w:t>
      </w:r>
      <w:r w:rsidR="0004446B">
        <w:rPr>
          <w:rFonts w:ascii="Arial" w:hAnsi="Arial" w:cs="Arial"/>
        </w:rPr>
        <w:t xml:space="preserve">Estado </w:t>
      </w:r>
      <w:r>
        <w:rPr>
          <w:rFonts w:ascii="Arial" w:hAnsi="Arial" w:cs="Arial"/>
        </w:rPr>
        <w:t>el 16 de diciembre de 1978.</w:t>
      </w:r>
    </w:p>
    <w:p w14:paraId="1E1E5BCC" w14:textId="77777777" w:rsidR="006D1A18" w:rsidRDefault="006D1A18" w:rsidP="006D1A18">
      <w:pPr>
        <w:autoSpaceDE w:val="0"/>
        <w:autoSpaceDN w:val="0"/>
        <w:adjustRightInd w:val="0"/>
        <w:spacing w:after="0" w:line="360" w:lineRule="auto"/>
        <w:jc w:val="both"/>
        <w:rPr>
          <w:rFonts w:ascii="Arial" w:hAnsi="Arial" w:cs="Arial"/>
        </w:rPr>
      </w:pPr>
    </w:p>
    <w:p w14:paraId="5D680A45" w14:textId="2483B4DE" w:rsidR="006D1A18" w:rsidRDefault="006D1A18" w:rsidP="006D1A18">
      <w:pPr>
        <w:autoSpaceDE w:val="0"/>
        <w:autoSpaceDN w:val="0"/>
        <w:adjustRightInd w:val="0"/>
        <w:spacing w:after="0" w:line="360" w:lineRule="auto"/>
        <w:jc w:val="both"/>
        <w:rPr>
          <w:rFonts w:ascii="Arial" w:hAnsi="Arial" w:cs="Arial"/>
        </w:rPr>
      </w:pPr>
      <w:r>
        <w:rPr>
          <w:rFonts w:ascii="Arial" w:hAnsi="Arial" w:cs="Arial"/>
        </w:rPr>
        <w:t>A partir del día siguiente de su publicación, entr</w:t>
      </w:r>
      <w:r w:rsidR="00197A0F">
        <w:rPr>
          <w:rFonts w:ascii="Arial" w:hAnsi="Arial" w:cs="Arial"/>
        </w:rPr>
        <w:t>ó</w:t>
      </w:r>
      <w:r>
        <w:rPr>
          <w:rFonts w:ascii="Arial" w:hAnsi="Arial" w:cs="Arial"/>
        </w:rPr>
        <w:t xml:space="preserve"> en vigor la citada Ley de Pensiones y se crea la Dirección de Pensiones, en cumplimiento al </w:t>
      </w:r>
      <w:r w:rsidR="0004446B">
        <w:rPr>
          <w:rFonts w:ascii="Arial" w:hAnsi="Arial" w:cs="Arial"/>
        </w:rPr>
        <w:t>artículo</w:t>
      </w:r>
      <w:r>
        <w:rPr>
          <w:rFonts w:ascii="Arial" w:hAnsi="Arial" w:cs="Arial"/>
        </w:rPr>
        <w:t xml:space="preserve"> 4, como organismo p</w:t>
      </w:r>
      <w:r w:rsidR="00197A0F">
        <w:rPr>
          <w:rFonts w:ascii="Arial" w:hAnsi="Arial" w:cs="Arial"/>
        </w:rPr>
        <w:t>ú</w:t>
      </w:r>
      <w:r>
        <w:rPr>
          <w:rFonts w:ascii="Arial" w:hAnsi="Arial" w:cs="Arial"/>
        </w:rPr>
        <w:t>blico descentralizado con personalidad jurídica y patrimonio propio.</w:t>
      </w:r>
    </w:p>
    <w:p w14:paraId="4E56ADBA" w14:textId="77777777" w:rsidR="00350DBA" w:rsidRDefault="00350DBA" w:rsidP="006D1A18">
      <w:pPr>
        <w:autoSpaceDE w:val="0"/>
        <w:autoSpaceDN w:val="0"/>
        <w:adjustRightInd w:val="0"/>
        <w:spacing w:after="0" w:line="360" w:lineRule="auto"/>
        <w:jc w:val="both"/>
        <w:rPr>
          <w:rFonts w:ascii="Arial" w:hAnsi="Arial" w:cs="Arial"/>
        </w:rPr>
      </w:pPr>
    </w:p>
    <w:p w14:paraId="7A078284" w14:textId="6BE25661" w:rsidR="006D1A18" w:rsidRDefault="006D1A18" w:rsidP="006D1A18">
      <w:pPr>
        <w:autoSpaceDE w:val="0"/>
        <w:autoSpaceDN w:val="0"/>
        <w:adjustRightInd w:val="0"/>
        <w:spacing w:after="0" w:line="360" w:lineRule="auto"/>
        <w:jc w:val="both"/>
        <w:rPr>
          <w:rFonts w:ascii="Arial" w:hAnsi="Arial" w:cs="Arial"/>
        </w:rPr>
      </w:pPr>
      <w:r>
        <w:rPr>
          <w:rFonts w:ascii="Arial" w:hAnsi="Arial" w:cs="Arial"/>
        </w:rPr>
        <w:t xml:space="preserve">Así también, en cumplimiento al </w:t>
      </w:r>
      <w:r w:rsidR="0004446B">
        <w:rPr>
          <w:rFonts w:ascii="Arial" w:hAnsi="Arial" w:cs="Arial"/>
        </w:rPr>
        <w:t>artículo</w:t>
      </w:r>
      <w:r>
        <w:rPr>
          <w:rFonts w:ascii="Arial" w:hAnsi="Arial" w:cs="Arial"/>
        </w:rPr>
        <w:t xml:space="preserve"> segundo transitorio de la Ley de Pensiones, el H. Ayuntamiento y los Sindicatos, proceden a integrar la Junta Directiva de conformidad con el </w:t>
      </w:r>
      <w:r w:rsidR="0004446B">
        <w:rPr>
          <w:rFonts w:ascii="Arial" w:hAnsi="Arial" w:cs="Arial"/>
        </w:rPr>
        <w:t>artículo</w:t>
      </w:r>
      <w:r>
        <w:rPr>
          <w:rFonts w:ascii="Arial" w:hAnsi="Arial" w:cs="Arial"/>
        </w:rPr>
        <w:t xml:space="preserve"> 54 de la ley que establece</w:t>
      </w:r>
      <w:r w:rsidR="002037DC">
        <w:rPr>
          <w:rFonts w:ascii="Arial" w:hAnsi="Arial" w:cs="Arial"/>
        </w:rPr>
        <w:t xml:space="preserve"> que está</w:t>
      </w:r>
      <w:r>
        <w:rPr>
          <w:rFonts w:ascii="Arial" w:hAnsi="Arial" w:cs="Arial"/>
        </w:rPr>
        <w:t>, se compondrá de 7 miembros</w:t>
      </w:r>
      <w:r w:rsidR="00DF1AD9">
        <w:rPr>
          <w:rFonts w:ascii="Arial" w:hAnsi="Arial" w:cs="Arial"/>
        </w:rPr>
        <w:t>, e</w:t>
      </w:r>
      <w:r>
        <w:rPr>
          <w:rFonts w:ascii="Arial" w:hAnsi="Arial" w:cs="Arial"/>
        </w:rPr>
        <w:t>l</w:t>
      </w:r>
      <w:r w:rsidR="0004446B">
        <w:rPr>
          <w:rFonts w:ascii="Arial" w:hAnsi="Arial" w:cs="Arial"/>
        </w:rPr>
        <w:t xml:space="preserve"> titular de la Dirección</w:t>
      </w:r>
      <w:r w:rsidR="00DF1AD9">
        <w:rPr>
          <w:rFonts w:ascii="Arial" w:hAnsi="Arial" w:cs="Arial"/>
        </w:rPr>
        <w:t xml:space="preserve"> de Pensiones electo por el cabildo</w:t>
      </w:r>
      <w:r>
        <w:rPr>
          <w:rFonts w:ascii="Arial" w:hAnsi="Arial" w:cs="Arial"/>
        </w:rPr>
        <w:t>,</w:t>
      </w:r>
      <w:r w:rsidR="00DF1AD9">
        <w:rPr>
          <w:rFonts w:ascii="Arial" w:hAnsi="Arial" w:cs="Arial"/>
        </w:rPr>
        <w:t xml:space="preserve"> </w:t>
      </w:r>
      <w:r>
        <w:rPr>
          <w:rFonts w:ascii="Arial" w:hAnsi="Arial" w:cs="Arial"/>
        </w:rPr>
        <w:t>3</w:t>
      </w:r>
      <w:r w:rsidR="00DF1AD9">
        <w:rPr>
          <w:rFonts w:ascii="Arial" w:hAnsi="Arial" w:cs="Arial"/>
        </w:rPr>
        <w:t xml:space="preserve"> </w:t>
      </w:r>
      <w:r>
        <w:rPr>
          <w:rFonts w:ascii="Arial" w:hAnsi="Arial" w:cs="Arial"/>
        </w:rPr>
        <w:t xml:space="preserve">miembros en representación del H. Ayuntamiento y 3 miembros </w:t>
      </w:r>
      <w:r w:rsidR="00DF1AD9">
        <w:rPr>
          <w:rFonts w:ascii="Arial" w:hAnsi="Arial" w:cs="Arial"/>
        </w:rPr>
        <w:t xml:space="preserve">designados por </w:t>
      </w:r>
      <w:r>
        <w:rPr>
          <w:rFonts w:ascii="Arial" w:hAnsi="Arial" w:cs="Arial"/>
        </w:rPr>
        <w:t xml:space="preserve">los </w:t>
      </w:r>
      <w:r w:rsidR="00DF1AD9">
        <w:rPr>
          <w:rFonts w:ascii="Arial" w:hAnsi="Arial" w:cs="Arial"/>
        </w:rPr>
        <w:t>S</w:t>
      </w:r>
      <w:r>
        <w:rPr>
          <w:rFonts w:ascii="Arial" w:hAnsi="Arial" w:cs="Arial"/>
        </w:rPr>
        <w:t xml:space="preserve">indicatos de </w:t>
      </w:r>
      <w:r w:rsidR="00DF1AD9">
        <w:rPr>
          <w:rFonts w:ascii="Arial" w:hAnsi="Arial" w:cs="Arial"/>
        </w:rPr>
        <w:t xml:space="preserve">Empleados y Obreros </w:t>
      </w:r>
      <w:r>
        <w:rPr>
          <w:rFonts w:ascii="Arial" w:hAnsi="Arial" w:cs="Arial"/>
        </w:rPr>
        <w:t xml:space="preserve">al </w:t>
      </w:r>
      <w:r w:rsidR="00DF1AD9">
        <w:rPr>
          <w:rFonts w:ascii="Arial" w:hAnsi="Arial" w:cs="Arial"/>
        </w:rPr>
        <w:t>S</w:t>
      </w:r>
      <w:r>
        <w:rPr>
          <w:rFonts w:ascii="Arial" w:hAnsi="Arial" w:cs="Arial"/>
        </w:rPr>
        <w:t xml:space="preserve">ervicio del </w:t>
      </w:r>
      <w:r w:rsidR="00DF1AD9">
        <w:rPr>
          <w:rFonts w:ascii="Arial" w:hAnsi="Arial" w:cs="Arial"/>
        </w:rPr>
        <w:t>Honorable Ayuntamiento, e</w:t>
      </w:r>
      <w:r>
        <w:rPr>
          <w:rFonts w:ascii="Arial" w:hAnsi="Arial" w:cs="Arial"/>
        </w:rPr>
        <w:t xml:space="preserve">n la época de creación solo </w:t>
      </w:r>
      <w:r w:rsidR="00771184">
        <w:rPr>
          <w:rFonts w:ascii="Arial" w:hAnsi="Arial" w:cs="Arial"/>
        </w:rPr>
        <w:t>existían</w:t>
      </w:r>
      <w:r>
        <w:rPr>
          <w:rFonts w:ascii="Arial" w:hAnsi="Arial" w:cs="Arial"/>
        </w:rPr>
        <w:t xml:space="preserve"> </w:t>
      </w:r>
      <w:r w:rsidR="004F1D34">
        <w:rPr>
          <w:rFonts w:ascii="Arial" w:hAnsi="Arial" w:cs="Arial"/>
        </w:rPr>
        <w:t xml:space="preserve">los </w:t>
      </w:r>
      <w:r w:rsidR="00DF1AD9">
        <w:rPr>
          <w:rFonts w:ascii="Arial" w:hAnsi="Arial" w:cs="Arial"/>
        </w:rPr>
        <w:t>S</w:t>
      </w:r>
      <w:r>
        <w:rPr>
          <w:rFonts w:ascii="Arial" w:hAnsi="Arial" w:cs="Arial"/>
        </w:rPr>
        <w:t>indicatos</w:t>
      </w:r>
      <w:r w:rsidR="004F1D34">
        <w:rPr>
          <w:rFonts w:ascii="Arial" w:hAnsi="Arial" w:cs="Arial"/>
        </w:rPr>
        <w:t xml:space="preserve"> 3 de marzo, Autónomo y </w:t>
      </w:r>
      <w:r w:rsidR="000657F5">
        <w:rPr>
          <w:rFonts w:ascii="Arial" w:hAnsi="Arial" w:cs="Arial"/>
        </w:rPr>
        <w:t>Adherido a la C.R.O.C.</w:t>
      </w:r>
      <w:r w:rsidR="00615AAA">
        <w:rPr>
          <w:rFonts w:ascii="Arial" w:hAnsi="Arial" w:cs="Arial"/>
        </w:rPr>
        <w:t xml:space="preserve"> </w:t>
      </w:r>
    </w:p>
    <w:p w14:paraId="201A3A0C" w14:textId="77777777" w:rsidR="00771184" w:rsidRDefault="00771184" w:rsidP="006D1A18">
      <w:pPr>
        <w:autoSpaceDE w:val="0"/>
        <w:autoSpaceDN w:val="0"/>
        <w:adjustRightInd w:val="0"/>
        <w:spacing w:after="0" w:line="360" w:lineRule="auto"/>
        <w:jc w:val="both"/>
        <w:rPr>
          <w:rFonts w:ascii="Arial" w:hAnsi="Arial" w:cs="Arial"/>
        </w:rPr>
      </w:pPr>
    </w:p>
    <w:p w14:paraId="28618710" w14:textId="295571F4" w:rsidR="00771184" w:rsidRDefault="00771184" w:rsidP="006D1A18">
      <w:pPr>
        <w:autoSpaceDE w:val="0"/>
        <w:autoSpaceDN w:val="0"/>
        <w:adjustRightInd w:val="0"/>
        <w:spacing w:after="0" w:line="360" w:lineRule="auto"/>
        <w:jc w:val="both"/>
        <w:rPr>
          <w:rFonts w:ascii="Arial" w:hAnsi="Arial" w:cs="Arial"/>
        </w:rPr>
      </w:pPr>
      <w:r>
        <w:rPr>
          <w:rFonts w:ascii="Arial" w:hAnsi="Arial" w:cs="Arial"/>
        </w:rPr>
        <w:t>Posteriormente, mediante Decreto número 5 emitido por el Gobernador Constitucional del Estado Libre y Soberano de Oaxaca, en ese entonces C. Pedro Vásquez Colmenares, la Quincuagésima Segunda Legislatura reforma los artículos 32, 35, 37,</w:t>
      </w:r>
      <w:r w:rsidR="004C2BDB">
        <w:rPr>
          <w:rFonts w:ascii="Arial" w:hAnsi="Arial" w:cs="Arial"/>
        </w:rPr>
        <w:t xml:space="preserve"> </w:t>
      </w:r>
      <w:r>
        <w:rPr>
          <w:rFonts w:ascii="Arial" w:hAnsi="Arial" w:cs="Arial"/>
        </w:rPr>
        <w:t>39,</w:t>
      </w:r>
      <w:r w:rsidR="004C2BDB">
        <w:rPr>
          <w:rFonts w:ascii="Arial" w:hAnsi="Arial" w:cs="Arial"/>
        </w:rPr>
        <w:t xml:space="preserve"> </w:t>
      </w:r>
      <w:r>
        <w:rPr>
          <w:rFonts w:ascii="Arial" w:hAnsi="Arial" w:cs="Arial"/>
        </w:rPr>
        <w:t>45,</w:t>
      </w:r>
      <w:r w:rsidR="004C2BDB">
        <w:rPr>
          <w:rFonts w:ascii="Arial" w:hAnsi="Arial" w:cs="Arial"/>
        </w:rPr>
        <w:t xml:space="preserve"> </w:t>
      </w:r>
      <w:r>
        <w:rPr>
          <w:rFonts w:ascii="Arial" w:hAnsi="Arial" w:cs="Arial"/>
        </w:rPr>
        <w:t>47,</w:t>
      </w:r>
      <w:r w:rsidR="004C2BDB">
        <w:rPr>
          <w:rFonts w:ascii="Arial" w:hAnsi="Arial" w:cs="Arial"/>
        </w:rPr>
        <w:t xml:space="preserve"> </w:t>
      </w:r>
      <w:r>
        <w:rPr>
          <w:rFonts w:ascii="Arial" w:hAnsi="Arial" w:cs="Arial"/>
        </w:rPr>
        <w:t>59, 1 y 5 transitorios, aumentando un a</w:t>
      </w:r>
      <w:r w:rsidR="009B27D2">
        <w:rPr>
          <w:rFonts w:ascii="Arial" w:hAnsi="Arial" w:cs="Arial"/>
        </w:rPr>
        <w:t>rtí</w:t>
      </w:r>
      <w:r>
        <w:rPr>
          <w:rFonts w:ascii="Arial" w:hAnsi="Arial" w:cs="Arial"/>
        </w:rPr>
        <w:t xml:space="preserve">culo más transitorio de la Ley de Pensiones para los </w:t>
      </w:r>
      <w:r w:rsidR="002037DC">
        <w:rPr>
          <w:rFonts w:ascii="Arial" w:hAnsi="Arial" w:cs="Arial"/>
        </w:rPr>
        <w:t>T</w:t>
      </w:r>
      <w:r>
        <w:rPr>
          <w:rFonts w:ascii="Arial" w:hAnsi="Arial" w:cs="Arial"/>
        </w:rPr>
        <w:t>rabajadores al Servicio del Ayuntamiento del Municipio de Oaxaca de Juárez</w:t>
      </w:r>
      <w:r w:rsidR="002037DC">
        <w:rPr>
          <w:rFonts w:ascii="Arial" w:hAnsi="Arial" w:cs="Arial"/>
        </w:rPr>
        <w:t>. R</w:t>
      </w:r>
      <w:r>
        <w:rPr>
          <w:rFonts w:ascii="Arial" w:hAnsi="Arial" w:cs="Arial"/>
        </w:rPr>
        <w:t xml:space="preserve">eforma que fue publicada en el </w:t>
      </w:r>
      <w:r w:rsidR="0004446B">
        <w:rPr>
          <w:rFonts w:ascii="Arial" w:hAnsi="Arial" w:cs="Arial"/>
        </w:rPr>
        <w:t xml:space="preserve">Periódico Oficial </w:t>
      </w:r>
      <w:r>
        <w:rPr>
          <w:rFonts w:ascii="Arial" w:hAnsi="Arial" w:cs="Arial"/>
        </w:rPr>
        <w:t xml:space="preserve">del </w:t>
      </w:r>
      <w:r w:rsidR="0004446B">
        <w:rPr>
          <w:rFonts w:ascii="Arial" w:hAnsi="Arial" w:cs="Arial"/>
        </w:rPr>
        <w:t xml:space="preserve">Estado </w:t>
      </w:r>
      <w:r>
        <w:rPr>
          <w:rFonts w:ascii="Arial" w:hAnsi="Arial" w:cs="Arial"/>
        </w:rPr>
        <w:t>el 24 de diciembre de 1983.</w:t>
      </w:r>
    </w:p>
    <w:p w14:paraId="30E9092C" w14:textId="77777777" w:rsidR="00771184" w:rsidRDefault="00771184" w:rsidP="006D1A18">
      <w:pPr>
        <w:autoSpaceDE w:val="0"/>
        <w:autoSpaceDN w:val="0"/>
        <w:adjustRightInd w:val="0"/>
        <w:spacing w:after="0" w:line="360" w:lineRule="auto"/>
        <w:jc w:val="both"/>
        <w:rPr>
          <w:rFonts w:ascii="Arial" w:hAnsi="Arial" w:cs="Arial"/>
        </w:rPr>
      </w:pPr>
    </w:p>
    <w:p w14:paraId="7CC7F805" w14:textId="77777777" w:rsidR="00771184" w:rsidRDefault="00771184" w:rsidP="006D1A18">
      <w:pPr>
        <w:autoSpaceDE w:val="0"/>
        <w:autoSpaceDN w:val="0"/>
        <w:adjustRightInd w:val="0"/>
        <w:spacing w:after="0" w:line="360" w:lineRule="auto"/>
        <w:jc w:val="both"/>
        <w:rPr>
          <w:rFonts w:ascii="Arial" w:hAnsi="Arial" w:cs="Arial"/>
        </w:rPr>
      </w:pPr>
    </w:p>
    <w:p w14:paraId="0A801AD7" w14:textId="5B92A7B4" w:rsidR="00771184" w:rsidRDefault="00106DE9" w:rsidP="006D1A18">
      <w:pPr>
        <w:autoSpaceDE w:val="0"/>
        <w:autoSpaceDN w:val="0"/>
        <w:adjustRightInd w:val="0"/>
        <w:spacing w:after="0" w:line="360" w:lineRule="auto"/>
        <w:jc w:val="both"/>
        <w:rPr>
          <w:rFonts w:ascii="Arial" w:hAnsi="Arial" w:cs="Arial"/>
        </w:rPr>
      </w:pPr>
      <w:r>
        <w:rPr>
          <w:rFonts w:ascii="Arial" w:hAnsi="Arial" w:cs="Arial"/>
        </w:rPr>
        <w:lastRenderedPageBreak/>
        <w:t xml:space="preserve">Mediante decreto número 57, emitido por el Gobernador Constitucional del Estado Libre y Soberano de Oaxaca, en ese entonces C. Heladio Ramírez López, aprobado por la Quincuagésima Tercera Legislatura del Estado, se reforman los artículos 8, 10, 12, 13, 32, 43, 45 y 57 de la Ley de Pensiones para los Trabajadores al servicio del Ayuntamiento del Municipio de Oaxaca de Juárez. El Decreto es publicado en el Periódico </w:t>
      </w:r>
      <w:r w:rsidR="00871048">
        <w:rPr>
          <w:rFonts w:ascii="Arial" w:hAnsi="Arial" w:cs="Arial"/>
        </w:rPr>
        <w:t>O</w:t>
      </w:r>
      <w:r>
        <w:rPr>
          <w:rFonts w:ascii="Arial" w:hAnsi="Arial" w:cs="Arial"/>
        </w:rPr>
        <w:t>ficial del Estado de fecha 25 de julio de 1987.</w:t>
      </w:r>
    </w:p>
    <w:p w14:paraId="5F0B588E" w14:textId="77777777" w:rsidR="00771184" w:rsidRPr="008768D2" w:rsidRDefault="00771184" w:rsidP="006D1A18">
      <w:pPr>
        <w:autoSpaceDE w:val="0"/>
        <w:autoSpaceDN w:val="0"/>
        <w:adjustRightInd w:val="0"/>
        <w:spacing w:after="0" w:line="360" w:lineRule="auto"/>
        <w:jc w:val="both"/>
        <w:rPr>
          <w:rFonts w:ascii="Arial" w:hAnsi="Arial" w:cs="Arial"/>
          <w:b/>
          <w:bCs/>
        </w:rPr>
      </w:pPr>
    </w:p>
    <w:p w14:paraId="617D3FA5" w14:textId="14BD8FE7" w:rsidR="000F0C6A" w:rsidRDefault="00871048" w:rsidP="00871048">
      <w:pPr>
        <w:autoSpaceDE w:val="0"/>
        <w:autoSpaceDN w:val="0"/>
        <w:adjustRightInd w:val="0"/>
        <w:spacing w:after="0" w:line="360" w:lineRule="auto"/>
        <w:jc w:val="both"/>
        <w:rPr>
          <w:rFonts w:ascii="Arial" w:hAnsi="Arial" w:cs="Arial"/>
        </w:rPr>
      </w:pPr>
      <w:r>
        <w:rPr>
          <w:rFonts w:ascii="Arial" w:hAnsi="Arial" w:cs="Arial"/>
        </w:rPr>
        <w:t>El 3 de octubre de 1992, se publica una nueva reforma al artículo 32 de la Ley de Pensiones para los Trabajadores al Servicio del Ayuntamiento del Municipio de Oaxaca de Juárez, por Decreto número 237 emitido por el Gobernador Constitucional del Estado Libre y Soberano de Oaxaca, en ese entonces C. Heladio Ramírez López y aprobada por la Quincuagésima Cuarta Legislatura del Estado Libre y Soberano de Oaxaca</w:t>
      </w:r>
      <w:r w:rsidR="000657F5">
        <w:rPr>
          <w:rFonts w:ascii="Arial" w:hAnsi="Arial" w:cs="Arial"/>
        </w:rPr>
        <w:t xml:space="preserve">, reforma que modificó la antigüedad de 30 a 29 años en el personal masculino para tener derecho a jubilación. </w:t>
      </w:r>
      <w:r>
        <w:rPr>
          <w:rFonts w:ascii="Arial" w:hAnsi="Arial" w:cs="Arial"/>
        </w:rPr>
        <w:t xml:space="preserve">La </w:t>
      </w:r>
      <w:r w:rsidR="002037DC">
        <w:rPr>
          <w:rFonts w:ascii="Arial" w:hAnsi="Arial" w:cs="Arial"/>
        </w:rPr>
        <w:t>D</w:t>
      </w:r>
      <w:r>
        <w:rPr>
          <w:rFonts w:ascii="Arial" w:hAnsi="Arial" w:cs="Arial"/>
        </w:rPr>
        <w:t xml:space="preserve">irección de Pensiones operó de los años 1978 y hasta el 15 de abril de 1997 </w:t>
      </w:r>
      <w:r w:rsidR="002037DC">
        <w:rPr>
          <w:rFonts w:ascii="Arial" w:hAnsi="Arial" w:cs="Arial"/>
        </w:rPr>
        <w:t xml:space="preserve">en </w:t>
      </w:r>
      <w:r>
        <w:rPr>
          <w:rFonts w:ascii="Arial" w:hAnsi="Arial" w:cs="Arial"/>
        </w:rPr>
        <w:t xml:space="preserve">base </w:t>
      </w:r>
      <w:r w:rsidR="002037DC">
        <w:rPr>
          <w:rFonts w:ascii="Arial" w:hAnsi="Arial" w:cs="Arial"/>
        </w:rPr>
        <w:t>a</w:t>
      </w:r>
      <w:r>
        <w:rPr>
          <w:rFonts w:ascii="Arial" w:hAnsi="Arial" w:cs="Arial"/>
        </w:rPr>
        <w:t xml:space="preserve"> las disposiciones emanadas de la Ley de Pensiones en Vigor.</w:t>
      </w:r>
    </w:p>
    <w:p w14:paraId="1E45EF65" w14:textId="77777777" w:rsidR="00871048" w:rsidRDefault="00871048" w:rsidP="00871048">
      <w:pPr>
        <w:autoSpaceDE w:val="0"/>
        <w:autoSpaceDN w:val="0"/>
        <w:adjustRightInd w:val="0"/>
        <w:spacing w:after="0" w:line="360" w:lineRule="auto"/>
        <w:jc w:val="both"/>
        <w:rPr>
          <w:rFonts w:ascii="Arial" w:hAnsi="Arial" w:cs="Arial"/>
        </w:rPr>
      </w:pPr>
    </w:p>
    <w:p w14:paraId="13289E0B" w14:textId="6ABFAE4A" w:rsidR="000F0C6A" w:rsidRPr="008768D2" w:rsidRDefault="00871048" w:rsidP="00746EB6">
      <w:pPr>
        <w:autoSpaceDE w:val="0"/>
        <w:autoSpaceDN w:val="0"/>
        <w:adjustRightInd w:val="0"/>
        <w:spacing w:after="0" w:line="360" w:lineRule="auto"/>
        <w:jc w:val="both"/>
        <w:rPr>
          <w:rFonts w:ascii="Arial" w:hAnsi="Arial" w:cs="Arial"/>
          <w:b/>
          <w:bCs/>
        </w:rPr>
      </w:pPr>
      <w:bookmarkStart w:id="5" w:name="_Hlk145404482"/>
      <w:r>
        <w:rPr>
          <w:rFonts w:ascii="Arial" w:hAnsi="Arial" w:cs="Arial"/>
        </w:rPr>
        <w:t>El 15 de abril de 1997, se celebra un convenio entre</w:t>
      </w:r>
      <w:r w:rsidR="0004446B">
        <w:rPr>
          <w:rFonts w:ascii="Arial" w:hAnsi="Arial" w:cs="Arial"/>
        </w:rPr>
        <w:t xml:space="preserve"> trabajadores y </w:t>
      </w:r>
      <w:r>
        <w:rPr>
          <w:rFonts w:ascii="Arial" w:hAnsi="Arial" w:cs="Arial"/>
        </w:rPr>
        <w:t xml:space="preserve">el H. Ayuntamiento del Municipio de Oaxaca de </w:t>
      </w:r>
      <w:r w:rsidR="00746EB6">
        <w:rPr>
          <w:rFonts w:ascii="Arial" w:hAnsi="Arial" w:cs="Arial"/>
        </w:rPr>
        <w:t>Juárez</w:t>
      </w:r>
      <w:r w:rsidR="0004446B">
        <w:rPr>
          <w:rFonts w:ascii="Arial" w:hAnsi="Arial" w:cs="Arial"/>
        </w:rPr>
        <w:t>, el cual</w:t>
      </w:r>
      <w:r>
        <w:rPr>
          <w:rFonts w:ascii="Arial" w:hAnsi="Arial" w:cs="Arial"/>
        </w:rPr>
        <w:t xml:space="preserve"> fue representado por los ciudadanos C.P. Pablo Arnaud Carreño, Ing. José Luis Bustamante del Valle, Lic. Manuel Tomás </w:t>
      </w:r>
      <w:bookmarkEnd w:id="5"/>
      <w:r>
        <w:rPr>
          <w:rFonts w:ascii="Arial" w:hAnsi="Arial" w:cs="Arial"/>
        </w:rPr>
        <w:t xml:space="preserve">López Pérez, y Lic. Jaime </w:t>
      </w:r>
      <w:r w:rsidR="00746EB6">
        <w:rPr>
          <w:rFonts w:ascii="Arial" w:hAnsi="Arial" w:cs="Arial"/>
        </w:rPr>
        <w:t>López</w:t>
      </w:r>
      <w:r>
        <w:rPr>
          <w:rFonts w:ascii="Arial" w:hAnsi="Arial" w:cs="Arial"/>
        </w:rPr>
        <w:t xml:space="preserve"> Farias, Presidente Municipal Constitucional, Sindico Segundo </w:t>
      </w:r>
      <w:r w:rsidR="00746EB6">
        <w:rPr>
          <w:rFonts w:ascii="Arial" w:hAnsi="Arial" w:cs="Arial"/>
        </w:rPr>
        <w:t>Municipal</w:t>
      </w:r>
      <w:r>
        <w:rPr>
          <w:rFonts w:ascii="Arial" w:hAnsi="Arial" w:cs="Arial"/>
        </w:rPr>
        <w:t xml:space="preserve">, Director </w:t>
      </w:r>
      <w:r w:rsidR="00746EB6">
        <w:rPr>
          <w:rFonts w:ascii="Arial" w:hAnsi="Arial" w:cs="Arial"/>
        </w:rPr>
        <w:t>G</w:t>
      </w:r>
      <w:r>
        <w:rPr>
          <w:rFonts w:ascii="Arial" w:hAnsi="Arial" w:cs="Arial"/>
        </w:rPr>
        <w:t xml:space="preserve">eneral de Administración Municipal y Asesor </w:t>
      </w:r>
      <w:r w:rsidR="009B27D2">
        <w:rPr>
          <w:rFonts w:ascii="Arial" w:hAnsi="Arial" w:cs="Arial"/>
        </w:rPr>
        <w:t>Jurídico</w:t>
      </w:r>
      <w:r>
        <w:rPr>
          <w:rFonts w:ascii="Arial" w:hAnsi="Arial" w:cs="Arial"/>
        </w:rPr>
        <w:t xml:space="preserve"> respectivamente</w:t>
      </w:r>
      <w:r w:rsidR="00746EB6">
        <w:rPr>
          <w:rFonts w:ascii="Arial" w:hAnsi="Arial" w:cs="Arial"/>
        </w:rPr>
        <w:t>. Los trabajadores representados por los cinco sindicatos reconocidos legalmente por el H. Ayuntamiento del Municipio de Oaxaca de Juárez, fun</w:t>
      </w:r>
      <w:r w:rsidR="002037DC">
        <w:rPr>
          <w:rFonts w:ascii="Arial" w:hAnsi="Arial" w:cs="Arial"/>
        </w:rPr>
        <w:t>g</w:t>
      </w:r>
      <w:r w:rsidR="00746EB6">
        <w:rPr>
          <w:rFonts w:ascii="Arial" w:hAnsi="Arial" w:cs="Arial"/>
        </w:rPr>
        <w:t>iendo como representantes los siguientes</w:t>
      </w:r>
      <w:r w:rsidR="002037DC">
        <w:rPr>
          <w:rFonts w:ascii="Arial" w:hAnsi="Arial" w:cs="Arial"/>
        </w:rPr>
        <w:t>;</w:t>
      </w:r>
      <w:r w:rsidR="00746EB6">
        <w:rPr>
          <w:rFonts w:ascii="Arial" w:hAnsi="Arial" w:cs="Arial"/>
        </w:rPr>
        <w:t xml:space="preserve"> C. Juan Ramírez Santana del Sindicato </w:t>
      </w:r>
      <w:r w:rsidR="002037DC">
        <w:rPr>
          <w:rFonts w:ascii="Arial" w:hAnsi="Arial" w:cs="Arial"/>
        </w:rPr>
        <w:t>“</w:t>
      </w:r>
      <w:r w:rsidR="00746EB6">
        <w:rPr>
          <w:rFonts w:ascii="Arial" w:hAnsi="Arial" w:cs="Arial"/>
        </w:rPr>
        <w:t xml:space="preserve">3 de </w:t>
      </w:r>
      <w:r w:rsidR="002037DC">
        <w:rPr>
          <w:rFonts w:ascii="Arial" w:hAnsi="Arial" w:cs="Arial"/>
        </w:rPr>
        <w:t>M</w:t>
      </w:r>
      <w:r w:rsidR="00746EB6">
        <w:rPr>
          <w:rFonts w:ascii="Arial" w:hAnsi="Arial" w:cs="Arial"/>
        </w:rPr>
        <w:t>arzo</w:t>
      </w:r>
      <w:r w:rsidR="002037DC">
        <w:rPr>
          <w:rFonts w:ascii="Arial" w:hAnsi="Arial" w:cs="Arial"/>
        </w:rPr>
        <w:t>”</w:t>
      </w:r>
      <w:r w:rsidR="00746EB6">
        <w:rPr>
          <w:rFonts w:ascii="Arial" w:hAnsi="Arial" w:cs="Arial"/>
        </w:rPr>
        <w:t xml:space="preserve">, Lic. Fortino Cruz Hernández del Sindicato Autónomo, Lic. Tomas Rogerio Reyes Hernández del sindicato </w:t>
      </w:r>
      <w:r w:rsidR="002037DC">
        <w:rPr>
          <w:rFonts w:ascii="Arial" w:hAnsi="Arial" w:cs="Arial"/>
        </w:rPr>
        <w:t>“</w:t>
      </w:r>
      <w:r w:rsidR="00746EB6">
        <w:rPr>
          <w:rFonts w:ascii="Arial" w:hAnsi="Arial" w:cs="Arial"/>
        </w:rPr>
        <w:t>12 de septiembre</w:t>
      </w:r>
      <w:r w:rsidR="002037DC">
        <w:rPr>
          <w:rFonts w:ascii="Arial" w:hAnsi="Arial" w:cs="Arial"/>
        </w:rPr>
        <w:t>”</w:t>
      </w:r>
      <w:r w:rsidR="00746EB6">
        <w:rPr>
          <w:rFonts w:ascii="Arial" w:hAnsi="Arial" w:cs="Arial"/>
        </w:rPr>
        <w:t xml:space="preserve">, C. Epifanía Avendaño Santiago del Sindicato Libre y el C. </w:t>
      </w:r>
      <w:r w:rsidR="008B2034">
        <w:rPr>
          <w:rFonts w:ascii="Arial" w:hAnsi="Arial" w:cs="Arial"/>
        </w:rPr>
        <w:t>M</w:t>
      </w:r>
      <w:r w:rsidR="00746EB6">
        <w:rPr>
          <w:rFonts w:ascii="Arial" w:hAnsi="Arial" w:cs="Arial"/>
        </w:rPr>
        <w:t xml:space="preserve">arcos Gómez Jiménez del Sindicato </w:t>
      </w:r>
      <w:r w:rsidR="002037DC">
        <w:rPr>
          <w:rFonts w:ascii="Arial" w:hAnsi="Arial" w:cs="Arial"/>
        </w:rPr>
        <w:t>A</w:t>
      </w:r>
      <w:r w:rsidR="00746EB6">
        <w:rPr>
          <w:rFonts w:ascii="Arial" w:hAnsi="Arial" w:cs="Arial"/>
        </w:rPr>
        <w:t>dherido a la C.R.O.C.</w:t>
      </w:r>
    </w:p>
    <w:p w14:paraId="55EF20BD" w14:textId="77777777" w:rsidR="002037DC" w:rsidRDefault="002037DC" w:rsidP="001E61BB">
      <w:pPr>
        <w:autoSpaceDE w:val="0"/>
        <w:autoSpaceDN w:val="0"/>
        <w:adjustRightInd w:val="0"/>
        <w:spacing w:after="0" w:line="360" w:lineRule="auto"/>
        <w:rPr>
          <w:rFonts w:ascii="Arial" w:hAnsi="Arial" w:cs="Arial"/>
        </w:rPr>
      </w:pPr>
    </w:p>
    <w:p w14:paraId="2F73F2A9" w14:textId="422CB417" w:rsidR="00746EB6" w:rsidRDefault="00746EB6" w:rsidP="001E61BB">
      <w:pPr>
        <w:autoSpaceDE w:val="0"/>
        <w:autoSpaceDN w:val="0"/>
        <w:adjustRightInd w:val="0"/>
        <w:spacing w:after="0" w:line="360" w:lineRule="auto"/>
        <w:rPr>
          <w:rFonts w:ascii="Arial" w:hAnsi="Arial" w:cs="Arial"/>
        </w:rPr>
      </w:pPr>
      <w:r>
        <w:rPr>
          <w:rFonts w:ascii="Arial" w:hAnsi="Arial" w:cs="Arial"/>
        </w:rPr>
        <w:lastRenderedPageBreak/>
        <w:t>En dicho convenio se modifican los porc</w:t>
      </w:r>
      <w:r w:rsidR="002037DC">
        <w:rPr>
          <w:rFonts w:ascii="Arial" w:hAnsi="Arial" w:cs="Arial"/>
        </w:rPr>
        <w:t xml:space="preserve">entajes </w:t>
      </w:r>
      <w:r>
        <w:rPr>
          <w:rFonts w:ascii="Arial" w:hAnsi="Arial" w:cs="Arial"/>
        </w:rPr>
        <w:t>de aportación al fondo de pensiones, tanto de los trabajadores como del Municipio, quedando a partir de 1998 en 7.5% a cargo de los trabajadores y 12% a cargo del Municipio.</w:t>
      </w:r>
    </w:p>
    <w:p w14:paraId="2E175990" w14:textId="77777777" w:rsidR="00746EB6" w:rsidRDefault="00746EB6" w:rsidP="001E61BB">
      <w:pPr>
        <w:autoSpaceDE w:val="0"/>
        <w:autoSpaceDN w:val="0"/>
        <w:adjustRightInd w:val="0"/>
        <w:spacing w:after="0" w:line="360" w:lineRule="auto"/>
        <w:rPr>
          <w:rFonts w:ascii="Arial" w:hAnsi="Arial" w:cs="Arial"/>
        </w:rPr>
      </w:pPr>
    </w:p>
    <w:p w14:paraId="6700E031" w14:textId="2D8B366C" w:rsidR="00746EB6" w:rsidRDefault="00746EB6" w:rsidP="002037DC">
      <w:pPr>
        <w:autoSpaceDE w:val="0"/>
        <w:autoSpaceDN w:val="0"/>
        <w:adjustRightInd w:val="0"/>
        <w:spacing w:after="0" w:line="360" w:lineRule="auto"/>
        <w:jc w:val="both"/>
        <w:rPr>
          <w:rFonts w:ascii="Arial" w:hAnsi="Arial" w:cs="Arial"/>
        </w:rPr>
      </w:pPr>
      <w:r>
        <w:rPr>
          <w:rFonts w:ascii="Arial" w:hAnsi="Arial" w:cs="Arial"/>
        </w:rPr>
        <w:t xml:space="preserve">Así mismo, en el citado convenio se acuerda la liquidación del personal propio contratado por la Dirección de Pensiones y a </w:t>
      </w:r>
      <w:r w:rsidR="008B2034">
        <w:rPr>
          <w:rFonts w:ascii="Arial" w:hAnsi="Arial" w:cs="Arial"/>
        </w:rPr>
        <w:t>partir</w:t>
      </w:r>
      <w:r>
        <w:rPr>
          <w:rFonts w:ascii="Arial" w:hAnsi="Arial" w:cs="Arial"/>
        </w:rPr>
        <w:t xml:space="preserve"> de esa fecha, la Dirección de Pensiones opera con personal sindicalizado comisionado en forma permanente, dos por cada sindicato.</w:t>
      </w:r>
    </w:p>
    <w:p w14:paraId="3817D04C" w14:textId="77777777" w:rsidR="00746EB6" w:rsidRDefault="00746EB6" w:rsidP="001E61BB">
      <w:pPr>
        <w:autoSpaceDE w:val="0"/>
        <w:autoSpaceDN w:val="0"/>
        <w:adjustRightInd w:val="0"/>
        <w:spacing w:after="0" w:line="360" w:lineRule="auto"/>
        <w:rPr>
          <w:rFonts w:ascii="Arial" w:hAnsi="Arial" w:cs="Arial"/>
        </w:rPr>
      </w:pPr>
    </w:p>
    <w:p w14:paraId="5B08C8C7" w14:textId="4805B06B" w:rsidR="00746EB6" w:rsidRDefault="00746EB6" w:rsidP="00E57488">
      <w:pPr>
        <w:autoSpaceDE w:val="0"/>
        <w:autoSpaceDN w:val="0"/>
        <w:adjustRightInd w:val="0"/>
        <w:spacing w:after="0" w:line="360" w:lineRule="auto"/>
        <w:jc w:val="both"/>
        <w:rPr>
          <w:rFonts w:ascii="Arial" w:hAnsi="Arial" w:cs="Arial"/>
        </w:rPr>
      </w:pPr>
      <w:r>
        <w:rPr>
          <w:rFonts w:ascii="Arial" w:hAnsi="Arial" w:cs="Arial"/>
        </w:rPr>
        <w:t xml:space="preserve">Por otra parte, en el citado documento del 15 de abril de 1997, se conviene que la composición de la </w:t>
      </w:r>
      <w:r w:rsidR="00FD4467">
        <w:rPr>
          <w:rFonts w:ascii="Arial" w:hAnsi="Arial" w:cs="Arial"/>
        </w:rPr>
        <w:t>J</w:t>
      </w:r>
      <w:r>
        <w:rPr>
          <w:rFonts w:ascii="Arial" w:hAnsi="Arial" w:cs="Arial"/>
        </w:rPr>
        <w:t xml:space="preserve">unta </w:t>
      </w:r>
      <w:r w:rsidR="00FD4467">
        <w:rPr>
          <w:rFonts w:ascii="Arial" w:hAnsi="Arial" w:cs="Arial"/>
        </w:rPr>
        <w:t>D</w:t>
      </w:r>
      <w:r>
        <w:rPr>
          <w:rFonts w:ascii="Arial" w:hAnsi="Arial" w:cs="Arial"/>
        </w:rPr>
        <w:t xml:space="preserve">irectiva de </w:t>
      </w:r>
      <w:r w:rsidR="00FD4467">
        <w:rPr>
          <w:rFonts w:ascii="Arial" w:hAnsi="Arial" w:cs="Arial"/>
        </w:rPr>
        <w:t>P</w:t>
      </w:r>
      <w:r>
        <w:rPr>
          <w:rFonts w:ascii="Arial" w:hAnsi="Arial" w:cs="Arial"/>
        </w:rPr>
        <w:t xml:space="preserve">ensiones se integre por cinco representantes del Gobierno Municipal y cinco representantes de los </w:t>
      </w:r>
      <w:r w:rsidR="00FD4467">
        <w:rPr>
          <w:rFonts w:ascii="Arial" w:hAnsi="Arial" w:cs="Arial"/>
        </w:rPr>
        <w:t>T</w:t>
      </w:r>
      <w:r>
        <w:rPr>
          <w:rFonts w:ascii="Arial" w:hAnsi="Arial" w:cs="Arial"/>
        </w:rPr>
        <w:t xml:space="preserve">rabajadores, uno por cada sindicato hasta ese momento, un director con </w:t>
      </w:r>
      <w:r w:rsidR="008B2034">
        <w:rPr>
          <w:rFonts w:ascii="Arial" w:hAnsi="Arial" w:cs="Arial"/>
        </w:rPr>
        <w:t xml:space="preserve">voz </w:t>
      </w:r>
      <w:r>
        <w:rPr>
          <w:rFonts w:ascii="Arial" w:hAnsi="Arial" w:cs="Arial"/>
        </w:rPr>
        <w:t>pero sin voto</w:t>
      </w:r>
      <w:r w:rsidR="00E57488">
        <w:rPr>
          <w:rFonts w:ascii="Arial" w:hAnsi="Arial" w:cs="Arial"/>
        </w:rPr>
        <w:t>, la Presidencia de la Junta directiva recae en uno de los representantes del Gobierno Municipal, el cual tiene voto de calidad.</w:t>
      </w:r>
    </w:p>
    <w:p w14:paraId="3EEC8898" w14:textId="77777777" w:rsidR="00E57488" w:rsidRDefault="00E57488" w:rsidP="00E57488">
      <w:pPr>
        <w:autoSpaceDE w:val="0"/>
        <w:autoSpaceDN w:val="0"/>
        <w:adjustRightInd w:val="0"/>
        <w:spacing w:after="0" w:line="360" w:lineRule="auto"/>
        <w:jc w:val="both"/>
        <w:rPr>
          <w:rFonts w:ascii="Arial" w:hAnsi="Arial" w:cs="Arial"/>
        </w:rPr>
      </w:pPr>
    </w:p>
    <w:p w14:paraId="07F45283" w14:textId="77777777" w:rsidR="00C522AC" w:rsidRDefault="00C522AC" w:rsidP="00C522AC">
      <w:pPr>
        <w:autoSpaceDE w:val="0"/>
        <w:autoSpaceDN w:val="0"/>
        <w:adjustRightInd w:val="0"/>
        <w:spacing w:after="0" w:line="360" w:lineRule="auto"/>
        <w:jc w:val="both"/>
        <w:rPr>
          <w:rFonts w:ascii="Arial" w:hAnsi="Arial" w:cs="Arial"/>
        </w:rPr>
      </w:pPr>
      <w:r>
        <w:rPr>
          <w:rFonts w:ascii="Arial" w:hAnsi="Arial" w:cs="Arial"/>
        </w:rPr>
        <w:t>El 10 de julio de 2019, se celebra un convenio general de apoyo y colaboración entre el Municipio y los Sindicatos, siendo el objeto del citado convenio, establecer los porcentajes de aportaciones para fortalecer el Fondo de Pensiones de la Dirección, quedando a partir de ese año una aportación municipal del 16% y 9.5% a cargo de los salarios de cotización de los trabajadores, siendo los porcentajes que se encuentran vigentes.</w:t>
      </w:r>
    </w:p>
    <w:p w14:paraId="0E43B270" w14:textId="77777777" w:rsidR="00C522AC" w:rsidRDefault="00C522AC" w:rsidP="00E57488">
      <w:pPr>
        <w:autoSpaceDE w:val="0"/>
        <w:autoSpaceDN w:val="0"/>
        <w:adjustRightInd w:val="0"/>
        <w:spacing w:after="0" w:line="360" w:lineRule="auto"/>
        <w:jc w:val="both"/>
        <w:rPr>
          <w:rFonts w:ascii="Arial" w:hAnsi="Arial" w:cs="Arial"/>
        </w:rPr>
      </w:pPr>
    </w:p>
    <w:p w14:paraId="5F931C78" w14:textId="7A2D4DB4" w:rsidR="0060720E" w:rsidRDefault="00E57488" w:rsidP="00E57488">
      <w:pPr>
        <w:autoSpaceDE w:val="0"/>
        <w:autoSpaceDN w:val="0"/>
        <w:adjustRightInd w:val="0"/>
        <w:spacing w:after="0" w:line="360" w:lineRule="auto"/>
        <w:jc w:val="both"/>
        <w:rPr>
          <w:rFonts w:ascii="Arial" w:hAnsi="Arial" w:cs="Arial"/>
        </w:rPr>
      </w:pPr>
      <w:r>
        <w:rPr>
          <w:rFonts w:ascii="Arial" w:hAnsi="Arial" w:cs="Arial"/>
        </w:rPr>
        <w:t xml:space="preserve">Actualmente la Junta Directiva de </w:t>
      </w:r>
      <w:r w:rsidR="009B27D2">
        <w:rPr>
          <w:rFonts w:ascii="Arial" w:hAnsi="Arial" w:cs="Arial"/>
        </w:rPr>
        <w:t xml:space="preserve">la Dirección de </w:t>
      </w:r>
      <w:r>
        <w:rPr>
          <w:rFonts w:ascii="Arial" w:hAnsi="Arial" w:cs="Arial"/>
        </w:rPr>
        <w:t xml:space="preserve">Pensiones, </w:t>
      </w:r>
      <w:r w:rsidR="0060720E">
        <w:rPr>
          <w:rFonts w:ascii="Arial" w:hAnsi="Arial" w:cs="Arial"/>
        </w:rPr>
        <w:t xml:space="preserve">se </w:t>
      </w:r>
      <w:r>
        <w:rPr>
          <w:rFonts w:ascii="Arial" w:hAnsi="Arial" w:cs="Arial"/>
        </w:rPr>
        <w:t>conform</w:t>
      </w:r>
      <w:r w:rsidR="0060720E">
        <w:rPr>
          <w:rFonts w:ascii="Arial" w:hAnsi="Arial" w:cs="Arial"/>
        </w:rPr>
        <w:t xml:space="preserve">a de seis representantes del Gobierno Municipal y seis representantes de los Trabajadores, en razón de la inclusión del Sindicato denominado “Renacimiento 2 de Febrero”, con número de registro sindical 006 </w:t>
      </w:r>
      <w:r w:rsidR="009B27D2">
        <w:rPr>
          <w:rFonts w:ascii="Arial" w:hAnsi="Arial" w:cs="Arial"/>
        </w:rPr>
        <w:t xml:space="preserve">de fecha 2 de febrero del 2022 </w:t>
      </w:r>
      <w:r w:rsidR="0060720E">
        <w:rPr>
          <w:rFonts w:ascii="Arial" w:hAnsi="Arial" w:cs="Arial"/>
        </w:rPr>
        <w:t xml:space="preserve">ante la Junta de Arbitraje para los Empleados al Servicio del H. Ayuntamiento del Municipio de Oaxaca de Juárez, una directora con voz pero sin voto y la Presidencia de la Junta directiva a cargo </w:t>
      </w:r>
      <w:r w:rsidR="00CE0BAF">
        <w:rPr>
          <w:rFonts w:ascii="Arial" w:hAnsi="Arial" w:cs="Arial"/>
        </w:rPr>
        <w:t xml:space="preserve">de </w:t>
      </w:r>
      <w:r w:rsidR="0060720E">
        <w:rPr>
          <w:rFonts w:ascii="Arial" w:hAnsi="Arial" w:cs="Arial"/>
        </w:rPr>
        <w:t>uno de los representantes del Gobierno Municipal, el cual tiene voto de calidad.</w:t>
      </w:r>
    </w:p>
    <w:p w14:paraId="15E1D10E" w14:textId="77777777" w:rsidR="0060720E" w:rsidRDefault="0060720E" w:rsidP="00E57488">
      <w:pPr>
        <w:autoSpaceDE w:val="0"/>
        <w:autoSpaceDN w:val="0"/>
        <w:adjustRightInd w:val="0"/>
        <w:spacing w:after="0" w:line="360" w:lineRule="auto"/>
        <w:jc w:val="both"/>
        <w:rPr>
          <w:rFonts w:ascii="Arial" w:hAnsi="Arial" w:cs="Arial"/>
        </w:rPr>
      </w:pPr>
    </w:p>
    <w:p w14:paraId="230695CE" w14:textId="7E7E2BF8" w:rsidR="00311773" w:rsidRPr="00796613" w:rsidRDefault="00194E27" w:rsidP="00513BB0">
      <w:pPr>
        <w:pStyle w:val="Ttulo1"/>
        <w:numPr>
          <w:ilvl w:val="0"/>
          <w:numId w:val="8"/>
        </w:numPr>
        <w:rPr>
          <w:rFonts w:ascii="Arial" w:hAnsi="Arial" w:cs="Arial"/>
          <w:b/>
          <w:bCs/>
          <w:color w:val="auto"/>
          <w:sz w:val="22"/>
          <w:szCs w:val="22"/>
        </w:rPr>
      </w:pPr>
      <w:bookmarkStart w:id="6" w:name="_Toc140149844"/>
      <w:r w:rsidRPr="00796613">
        <w:rPr>
          <w:rFonts w:ascii="Arial" w:hAnsi="Arial" w:cs="Arial"/>
          <w:b/>
          <w:bCs/>
          <w:color w:val="auto"/>
          <w:sz w:val="22"/>
          <w:szCs w:val="22"/>
        </w:rPr>
        <w:lastRenderedPageBreak/>
        <w:t>MARCO JURÍDICO</w:t>
      </w:r>
      <w:bookmarkEnd w:id="6"/>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48A506A0" w14:textId="1957AE4B" w:rsidR="008768D2" w:rsidRPr="00AF22B0" w:rsidRDefault="00E73E23" w:rsidP="008768D2">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t xml:space="preserve">Legislación </w:t>
      </w:r>
      <w:r w:rsidR="008768D2" w:rsidRPr="00AF22B0">
        <w:rPr>
          <w:rFonts w:ascii="Arial" w:hAnsi="Arial" w:cs="Arial"/>
          <w:b/>
        </w:rPr>
        <w:t>Federal</w:t>
      </w:r>
    </w:p>
    <w:p w14:paraId="7DFC0688" w14:textId="77777777" w:rsidR="008768D2" w:rsidRPr="00AF22B0" w:rsidRDefault="008768D2" w:rsidP="008768D2">
      <w:pPr>
        <w:widowControl w:val="0"/>
        <w:overflowPunct w:val="0"/>
        <w:autoSpaceDE w:val="0"/>
        <w:autoSpaceDN w:val="0"/>
        <w:adjustRightInd w:val="0"/>
        <w:spacing w:after="0" w:line="360" w:lineRule="auto"/>
        <w:contextualSpacing/>
        <w:jc w:val="both"/>
        <w:rPr>
          <w:rFonts w:ascii="Arial" w:hAnsi="Arial" w:cs="Arial"/>
        </w:rPr>
      </w:pPr>
    </w:p>
    <w:p w14:paraId="48938A8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5F35AE3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296939AA" w14:textId="57115E25"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w:t>
      </w:r>
      <w:r w:rsidR="00947013">
        <w:rPr>
          <w:rFonts w:ascii="Arial" w:hAnsi="Arial" w:cs="Arial"/>
        </w:rPr>
        <w:t>06</w:t>
      </w:r>
      <w:r w:rsidRPr="00AF22B0">
        <w:rPr>
          <w:rFonts w:ascii="Arial" w:hAnsi="Arial" w:cs="Arial"/>
        </w:rPr>
        <w:t xml:space="preserve"> de </w:t>
      </w:r>
      <w:r w:rsidR="00947013">
        <w:rPr>
          <w:rFonts w:ascii="Arial" w:hAnsi="Arial" w:cs="Arial"/>
        </w:rPr>
        <w:t xml:space="preserve">junio </w:t>
      </w:r>
      <w:r w:rsidRPr="00AF22B0">
        <w:rPr>
          <w:rFonts w:ascii="Arial" w:hAnsi="Arial" w:cs="Arial"/>
        </w:rPr>
        <w:t>de 2023.</w:t>
      </w:r>
    </w:p>
    <w:p w14:paraId="44D605C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7A817F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Amparo, Reglamentaria de los Artículos 103 y 107 de la Constitución Política de los Estados Unidos Mexicanos.</w:t>
      </w:r>
    </w:p>
    <w:p w14:paraId="46AB7D1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2 de abril de 2013.</w:t>
      </w:r>
    </w:p>
    <w:p w14:paraId="3BEB0E4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07 de junio de 2021.</w:t>
      </w:r>
    </w:p>
    <w:p w14:paraId="42C15FE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0F88753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del Seguro Social. </w:t>
      </w:r>
    </w:p>
    <w:p w14:paraId="01065C9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21 de diciembre de 1995.</w:t>
      </w:r>
    </w:p>
    <w:p w14:paraId="6C1B900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25 abril de 2023.</w:t>
      </w:r>
    </w:p>
    <w:p w14:paraId="3798E28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5865D4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Federal del Trabajo.</w:t>
      </w:r>
    </w:p>
    <w:p w14:paraId="2EB5B54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 de abril de 1970. </w:t>
      </w:r>
    </w:p>
    <w:p w14:paraId="0BF92783" w14:textId="37322A5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w:t>
      </w:r>
      <w:r w:rsidR="00947013">
        <w:rPr>
          <w:rFonts w:ascii="Arial" w:hAnsi="Arial" w:cs="Arial"/>
        </w:rPr>
        <w:t>27</w:t>
      </w:r>
      <w:r w:rsidRPr="00AF22B0">
        <w:rPr>
          <w:rFonts w:ascii="Arial" w:hAnsi="Arial" w:cs="Arial"/>
        </w:rPr>
        <w:t xml:space="preserve"> de </w:t>
      </w:r>
      <w:r w:rsidR="00947013">
        <w:rPr>
          <w:rFonts w:ascii="Arial" w:hAnsi="Arial" w:cs="Arial"/>
        </w:rPr>
        <w:t>diciembre</w:t>
      </w:r>
      <w:r w:rsidRPr="00AF22B0">
        <w:rPr>
          <w:rFonts w:ascii="Arial" w:hAnsi="Arial" w:cs="Arial"/>
        </w:rPr>
        <w:t xml:space="preserve"> de 20</w:t>
      </w:r>
      <w:r w:rsidR="00947013">
        <w:rPr>
          <w:rFonts w:ascii="Arial" w:hAnsi="Arial" w:cs="Arial"/>
        </w:rPr>
        <w:t>22</w:t>
      </w:r>
      <w:r w:rsidRPr="00AF22B0">
        <w:rPr>
          <w:rFonts w:ascii="Arial" w:hAnsi="Arial" w:cs="Arial"/>
        </w:rPr>
        <w:t>.</w:t>
      </w:r>
    </w:p>
    <w:p w14:paraId="706D8C9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1B05E0E" w14:textId="77777777" w:rsidR="008768D2" w:rsidRDefault="008768D2" w:rsidP="008768D2">
      <w:pPr>
        <w:jc w:val="both"/>
        <w:rPr>
          <w:rFonts w:ascii="Arial" w:hAnsi="Arial" w:cs="Arial"/>
        </w:rPr>
      </w:pPr>
      <w:r w:rsidRPr="00AF22B0">
        <w:rPr>
          <w:rFonts w:ascii="Arial" w:hAnsi="Arial" w:cs="Arial"/>
        </w:rPr>
        <w:br w:type="page"/>
      </w:r>
    </w:p>
    <w:p w14:paraId="625D5C37" w14:textId="77777777" w:rsidR="00B10FB0" w:rsidRPr="00AF22B0" w:rsidRDefault="00B10FB0" w:rsidP="008768D2">
      <w:pPr>
        <w:jc w:val="both"/>
        <w:rPr>
          <w:rFonts w:ascii="Arial" w:hAnsi="Arial" w:cs="Arial"/>
        </w:rPr>
      </w:pPr>
    </w:p>
    <w:p w14:paraId="061513AF" w14:textId="15D2C87A" w:rsidR="008768D2" w:rsidRPr="00AF22B0" w:rsidRDefault="00B10FB0" w:rsidP="008768D2">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t xml:space="preserve">Legislación </w:t>
      </w:r>
      <w:r w:rsidR="008768D2" w:rsidRPr="00AF22B0">
        <w:rPr>
          <w:rFonts w:ascii="Arial" w:hAnsi="Arial" w:cs="Arial"/>
          <w:b/>
        </w:rPr>
        <w:t>Estatal</w:t>
      </w:r>
    </w:p>
    <w:p w14:paraId="71A0D6D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25E239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3088F21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10BCFF3B" w14:textId="7F416929"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w:t>
      </w:r>
      <w:r w:rsidR="005D0028">
        <w:rPr>
          <w:rFonts w:ascii="Arial" w:hAnsi="Arial" w:cs="Arial"/>
        </w:rPr>
        <w:t>22</w:t>
      </w:r>
      <w:r w:rsidRPr="00AF22B0">
        <w:rPr>
          <w:rFonts w:ascii="Arial" w:hAnsi="Arial" w:cs="Arial"/>
        </w:rPr>
        <w:t xml:space="preserve"> de </w:t>
      </w:r>
      <w:r w:rsidR="005D0028">
        <w:rPr>
          <w:rFonts w:ascii="Arial" w:hAnsi="Arial" w:cs="Arial"/>
        </w:rPr>
        <w:t xml:space="preserve">julio </w:t>
      </w:r>
      <w:r w:rsidRPr="00AF22B0">
        <w:rPr>
          <w:rFonts w:ascii="Arial" w:hAnsi="Arial" w:cs="Arial"/>
        </w:rPr>
        <w:t>de 2023.</w:t>
      </w:r>
    </w:p>
    <w:p w14:paraId="3FC9D757" w14:textId="77777777" w:rsidR="005D0028" w:rsidRDefault="005D0028" w:rsidP="005D0028">
      <w:pPr>
        <w:widowControl w:val="0"/>
        <w:overflowPunct w:val="0"/>
        <w:autoSpaceDE w:val="0"/>
        <w:autoSpaceDN w:val="0"/>
        <w:adjustRightInd w:val="0"/>
        <w:spacing w:line="360" w:lineRule="auto"/>
        <w:contextualSpacing/>
        <w:jc w:val="both"/>
        <w:rPr>
          <w:rFonts w:ascii="Arial" w:hAnsi="Arial" w:cs="Arial"/>
        </w:rPr>
      </w:pPr>
    </w:p>
    <w:p w14:paraId="7C62F298" w14:textId="3DAA0D37"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Pensiones para los Trabajadores al Servicio del Ayuntamiento del Municipio de Oaxaca de Juárez</w:t>
      </w:r>
      <w:r>
        <w:rPr>
          <w:rFonts w:ascii="Arial" w:hAnsi="Arial" w:cs="Arial"/>
        </w:rPr>
        <w:t>.</w:t>
      </w:r>
    </w:p>
    <w:p w14:paraId="7B01A5F4" w14:textId="77777777"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5 de septiembre del 2020. </w:t>
      </w:r>
    </w:p>
    <w:p w14:paraId="094881D9" w14:textId="761D423B"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5 de </w:t>
      </w:r>
      <w:r w:rsidR="00C840AF">
        <w:rPr>
          <w:rFonts w:ascii="Arial" w:hAnsi="Arial" w:cs="Arial"/>
        </w:rPr>
        <w:t>septiembre</w:t>
      </w:r>
      <w:r w:rsidRPr="00AF22B0">
        <w:rPr>
          <w:rFonts w:ascii="Arial" w:hAnsi="Arial" w:cs="Arial"/>
        </w:rPr>
        <w:t xml:space="preserve"> del 2020.</w:t>
      </w:r>
    </w:p>
    <w:p w14:paraId="3D9832D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5B05793F" w14:textId="77777777"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del Servicio Civil para los Empleados del H. Ayuntamiento del Municipio de Oaxaca de Juárez.</w:t>
      </w:r>
    </w:p>
    <w:p w14:paraId="7C093C47" w14:textId="77777777"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11 de mayo de 1974.</w:t>
      </w:r>
    </w:p>
    <w:p w14:paraId="095A5A32" w14:textId="77777777" w:rsidR="005D0028" w:rsidRPr="00AF22B0" w:rsidRDefault="005D0028" w:rsidP="005D0028">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marzo del 2021</w:t>
      </w:r>
      <w:r>
        <w:rPr>
          <w:rFonts w:ascii="Arial" w:hAnsi="Arial" w:cs="Arial"/>
        </w:rPr>
        <w:t>.</w:t>
      </w:r>
    </w:p>
    <w:p w14:paraId="22BC60E8" w14:textId="77777777" w:rsidR="005D0028" w:rsidRDefault="005D0028" w:rsidP="008768D2">
      <w:pPr>
        <w:widowControl w:val="0"/>
        <w:overflowPunct w:val="0"/>
        <w:autoSpaceDE w:val="0"/>
        <w:autoSpaceDN w:val="0"/>
        <w:adjustRightInd w:val="0"/>
        <w:spacing w:line="360" w:lineRule="auto"/>
        <w:contextualSpacing/>
        <w:jc w:val="both"/>
        <w:rPr>
          <w:rFonts w:ascii="Arial" w:hAnsi="Arial" w:cs="Arial"/>
        </w:rPr>
      </w:pPr>
    </w:p>
    <w:p w14:paraId="2FF7948A" w14:textId="6A42E0F1"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Procedimiento y Justicia Administrativa para el Estado de Oaxaca.</w:t>
      </w:r>
    </w:p>
    <w:p w14:paraId="480A387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20 de octubre de 2017.</w:t>
      </w:r>
    </w:p>
    <w:p w14:paraId="4B2602C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 de abril del 2023.</w:t>
      </w:r>
    </w:p>
    <w:p w14:paraId="0C447CC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ADF4C38" w14:textId="648C2681"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Orgánica Municipal del Estado de Oaxaca.</w:t>
      </w:r>
    </w:p>
    <w:p w14:paraId="237BC83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30 de noviembre de 2010.</w:t>
      </w:r>
    </w:p>
    <w:p w14:paraId="5EBC2DC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 de abril del 2023.</w:t>
      </w:r>
    </w:p>
    <w:p w14:paraId="285CADEE" w14:textId="77777777" w:rsidR="00B10FB0" w:rsidRDefault="00B10FB0" w:rsidP="008768D2">
      <w:pPr>
        <w:widowControl w:val="0"/>
        <w:overflowPunct w:val="0"/>
        <w:autoSpaceDE w:val="0"/>
        <w:autoSpaceDN w:val="0"/>
        <w:adjustRightInd w:val="0"/>
        <w:spacing w:line="360" w:lineRule="auto"/>
        <w:contextualSpacing/>
        <w:jc w:val="both"/>
        <w:rPr>
          <w:rFonts w:ascii="Arial" w:hAnsi="Arial" w:cs="Arial"/>
          <w:b/>
        </w:rPr>
      </w:pPr>
    </w:p>
    <w:p w14:paraId="3F068CC5" w14:textId="77777777" w:rsidR="00B10FB0" w:rsidRDefault="00B10FB0" w:rsidP="008768D2">
      <w:pPr>
        <w:widowControl w:val="0"/>
        <w:overflowPunct w:val="0"/>
        <w:autoSpaceDE w:val="0"/>
        <w:autoSpaceDN w:val="0"/>
        <w:adjustRightInd w:val="0"/>
        <w:spacing w:line="360" w:lineRule="auto"/>
        <w:contextualSpacing/>
        <w:jc w:val="both"/>
        <w:rPr>
          <w:rFonts w:ascii="Arial" w:hAnsi="Arial" w:cs="Arial"/>
          <w:b/>
        </w:rPr>
      </w:pPr>
    </w:p>
    <w:p w14:paraId="6DCF9601" w14:textId="73E7CCF9" w:rsidR="008768D2" w:rsidRDefault="00B10FB0" w:rsidP="008768D2">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lastRenderedPageBreak/>
        <w:t xml:space="preserve">Legislación </w:t>
      </w:r>
      <w:r w:rsidR="008768D2" w:rsidRPr="00AF22B0">
        <w:rPr>
          <w:rFonts w:ascii="Arial" w:hAnsi="Arial" w:cs="Arial"/>
          <w:b/>
        </w:rPr>
        <w:t>Municipal</w:t>
      </w:r>
    </w:p>
    <w:p w14:paraId="4FBA93EE"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p>
    <w:p w14:paraId="43C9FD22" w14:textId="09F597BA"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370ADD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72A9C2D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75A50C4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Justicia Administrativa.</w:t>
      </w:r>
    </w:p>
    <w:p w14:paraId="57D5970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21 de julio de 1990.</w:t>
      </w:r>
    </w:p>
    <w:p w14:paraId="25853F0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03D0D2B5"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Ética de los Servidores Públicos del Municipio de Oaxaca de Juárez.</w:t>
      </w:r>
    </w:p>
    <w:p w14:paraId="16793D5D" w14:textId="77777777" w:rsidR="00B10FB0" w:rsidRDefault="008768D2" w:rsidP="008768D2">
      <w:pPr>
        <w:autoSpaceDE w:val="0"/>
        <w:autoSpaceDN w:val="0"/>
        <w:adjustRightInd w:val="0"/>
        <w:spacing w:after="0" w:line="360" w:lineRule="auto"/>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p>
    <w:p w14:paraId="155D736A" w14:textId="77777777" w:rsidR="00B10FB0" w:rsidRDefault="00B10FB0" w:rsidP="008768D2">
      <w:pPr>
        <w:autoSpaceDE w:val="0"/>
        <w:autoSpaceDN w:val="0"/>
        <w:adjustRightInd w:val="0"/>
        <w:spacing w:after="0" w:line="360" w:lineRule="auto"/>
        <w:rPr>
          <w:rFonts w:ascii="Arial" w:hAnsi="Arial" w:cs="Arial"/>
        </w:rPr>
      </w:pPr>
    </w:p>
    <w:p w14:paraId="04C48682" w14:textId="77777777" w:rsidR="005D0028" w:rsidRDefault="005D0028" w:rsidP="008768D2">
      <w:pPr>
        <w:autoSpaceDE w:val="0"/>
        <w:autoSpaceDN w:val="0"/>
        <w:adjustRightInd w:val="0"/>
        <w:spacing w:after="0" w:line="360" w:lineRule="auto"/>
        <w:rPr>
          <w:rFonts w:ascii="Arial" w:hAnsi="Arial" w:cs="Arial"/>
        </w:rPr>
      </w:pPr>
    </w:p>
    <w:p w14:paraId="3D783B9F" w14:textId="77777777" w:rsidR="005D0028" w:rsidRDefault="005D0028" w:rsidP="008768D2">
      <w:pPr>
        <w:autoSpaceDE w:val="0"/>
        <w:autoSpaceDN w:val="0"/>
        <w:adjustRightInd w:val="0"/>
        <w:spacing w:after="0" w:line="360" w:lineRule="auto"/>
        <w:rPr>
          <w:rFonts w:ascii="Arial" w:hAnsi="Arial" w:cs="Arial"/>
        </w:rPr>
      </w:pPr>
    </w:p>
    <w:p w14:paraId="54872F4E" w14:textId="77777777" w:rsidR="005D0028" w:rsidRDefault="005D0028" w:rsidP="008768D2">
      <w:pPr>
        <w:autoSpaceDE w:val="0"/>
        <w:autoSpaceDN w:val="0"/>
        <w:adjustRightInd w:val="0"/>
        <w:spacing w:after="0" w:line="360" w:lineRule="auto"/>
        <w:rPr>
          <w:rFonts w:ascii="Arial" w:hAnsi="Arial" w:cs="Arial"/>
        </w:rPr>
      </w:pPr>
    </w:p>
    <w:p w14:paraId="125A6204" w14:textId="77777777" w:rsidR="005D0028" w:rsidRDefault="005D0028" w:rsidP="008768D2">
      <w:pPr>
        <w:autoSpaceDE w:val="0"/>
        <w:autoSpaceDN w:val="0"/>
        <w:adjustRightInd w:val="0"/>
        <w:spacing w:after="0" w:line="360" w:lineRule="auto"/>
        <w:rPr>
          <w:rFonts w:ascii="Arial" w:hAnsi="Arial" w:cs="Arial"/>
        </w:rPr>
      </w:pPr>
    </w:p>
    <w:p w14:paraId="5AE31C7A" w14:textId="77777777" w:rsidR="005D0028" w:rsidRDefault="005D0028" w:rsidP="008768D2">
      <w:pPr>
        <w:autoSpaceDE w:val="0"/>
        <w:autoSpaceDN w:val="0"/>
        <w:adjustRightInd w:val="0"/>
        <w:spacing w:after="0" w:line="360" w:lineRule="auto"/>
        <w:rPr>
          <w:rFonts w:ascii="Arial" w:hAnsi="Arial" w:cs="Arial"/>
        </w:rPr>
      </w:pPr>
    </w:p>
    <w:p w14:paraId="7B429365" w14:textId="77777777" w:rsidR="005D0028" w:rsidRDefault="005D0028" w:rsidP="008768D2">
      <w:pPr>
        <w:autoSpaceDE w:val="0"/>
        <w:autoSpaceDN w:val="0"/>
        <w:adjustRightInd w:val="0"/>
        <w:spacing w:after="0" w:line="360" w:lineRule="auto"/>
        <w:rPr>
          <w:rFonts w:ascii="Arial" w:hAnsi="Arial" w:cs="Arial"/>
        </w:rPr>
      </w:pPr>
    </w:p>
    <w:p w14:paraId="554ED3FA" w14:textId="77777777" w:rsidR="005D0028" w:rsidRDefault="005D0028" w:rsidP="008768D2">
      <w:pPr>
        <w:autoSpaceDE w:val="0"/>
        <w:autoSpaceDN w:val="0"/>
        <w:adjustRightInd w:val="0"/>
        <w:spacing w:after="0" w:line="360" w:lineRule="auto"/>
        <w:rPr>
          <w:rFonts w:ascii="Arial" w:hAnsi="Arial" w:cs="Arial"/>
        </w:rPr>
      </w:pPr>
    </w:p>
    <w:p w14:paraId="7F83B4A5" w14:textId="77777777" w:rsidR="005D0028" w:rsidRDefault="005D0028" w:rsidP="008768D2">
      <w:pPr>
        <w:autoSpaceDE w:val="0"/>
        <w:autoSpaceDN w:val="0"/>
        <w:adjustRightInd w:val="0"/>
        <w:spacing w:after="0" w:line="360" w:lineRule="auto"/>
        <w:rPr>
          <w:rFonts w:ascii="Arial" w:hAnsi="Arial" w:cs="Arial"/>
        </w:rPr>
      </w:pPr>
    </w:p>
    <w:p w14:paraId="0F515211" w14:textId="77777777" w:rsidR="005D0028" w:rsidRDefault="005D0028" w:rsidP="008768D2">
      <w:pPr>
        <w:autoSpaceDE w:val="0"/>
        <w:autoSpaceDN w:val="0"/>
        <w:adjustRightInd w:val="0"/>
        <w:spacing w:after="0" w:line="360" w:lineRule="auto"/>
        <w:rPr>
          <w:rFonts w:ascii="Arial" w:hAnsi="Arial" w:cs="Arial"/>
        </w:rPr>
      </w:pPr>
    </w:p>
    <w:p w14:paraId="01CAF294" w14:textId="77777777" w:rsidR="005D0028" w:rsidRDefault="005D0028" w:rsidP="008768D2">
      <w:pPr>
        <w:autoSpaceDE w:val="0"/>
        <w:autoSpaceDN w:val="0"/>
        <w:adjustRightInd w:val="0"/>
        <w:spacing w:after="0" w:line="360" w:lineRule="auto"/>
        <w:rPr>
          <w:rFonts w:ascii="Arial" w:hAnsi="Arial" w:cs="Arial"/>
        </w:rPr>
      </w:pPr>
    </w:p>
    <w:p w14:paraId="14D22D2A" w14:textId="77777777" w:rsidR="005D0028" w:rsidRDefault="005D0028" w:rsidP="008768D2">
      <w:pPr>
        <w:autoSpaceDE w:val="0"/>
        <w:autoSpaceDN w:val="0"/>
        <w:adjustRightInd w:val="0"/>
        <w:spacing w:after="0" w:line="360" w:lineRule="auto"/>
        <w:rPr>
          <w:rFonts w:ascii="Arial" w:hAnsi="Arial" w:cs="Arial"/>
        </w:rPr>
      </w:pPr>
    </w:p>
    <w:p w14:paraId="6005B5E7" w14:textId="77777777" w:rsidR="005D0028" w:rsidRDefault="005D0028" w:rsidP="008768D2">
      <w:pPr>
        <w:autoSpaceDE w:val="0"/>
        <w:autoSpaceDN w:val="0"/>
        <w:adjustRightInd w:val="0"/>
        <w:spacing w:after="0" w:line="360" w:lineRule="auto"/>
        <w:rPr>
          <w:rFonts w:ascii="Arial" w:hAnsi="Arial" w:cs="Arial"/>
        </w:rPr>
      </w:pPr>
    </w:p>
    <w:p w14:paraId="136C3148" w14:textId="77777777" w:rsidR="004F2169" w:rsidRDefault="004F2169" w:rsidP="008768D2">
      <w:pPr>
        <w:autoSpaceDE w:val="0"/>
        <w:autoSpaceDN w:val="0"/>
        <w:adjustRightInd w:val="0"/>
        <w:spacing w:after="0" w:line="360" w:lineRule="auto"/>
        <w:rPr>
          <w:rFonts w:ascii="Arial" w:hAnsi="Arial" w:cs="Arial"/>
        </w:rPr>
      </w:pPr>
    </w:p>
    <w:p w14:paraId="1F57EF25" w14:textId="77777777" w:rsidR="004F2169" w:rsidRDefault="004F2169" w:rsidP="008768D2">
      <w:pPr>
        <w:autoSpaceDE w:val="0"/>
        <w:autoSpaceDN w:val="0"/>
        <w:adjustRightInd w:val="0"/>
        <w:spacing w:after="0" w:line="360" w:lineRule="auto"/>
        <w:rPr>
          <w:rFonts w:ascii="Arial" w:hAnsi="Arial" w:cs="Arial"/>
        </w:rPr>
      </w:pPr>
    </w:p>
    <w:p w14:paraId="0195D29D" w14:textId="77777777" w:rsidR="004F2169" w:rsidRDefault="004F2169" w:rsidP="008768D2">
      <w:pPr>
        <w:autoSpaceDE w:val="0"/>
        <w:autoSpaceDN w:val="0"/>
        <w:adjustRightInd w:val="0"/>
        <w:spacing w:after="0" w:line="360" w:lineRule="auto"/>
        <w:rPr>
          <w:rFonts w:ascii="Arial" w:hAnsi="Arial" w:cs="Arial"/>
        </w:rPr>
      </w:pPr>
    </w:p>
    <w:p w14:paraId="19852F85" w14:textId="77777777" w:rsidR="005D0028" w:rsidRDefault="005D0028" w:rsidP="008768D2">
      <w:pPr>
        <w:autoSpaceDE w:val="0"/>
        <w:autoSpaceDN w:val="0"/>
        <w:adjustRightInd w:val="0"/>
        <w:spacing w:after="0" w:line="360" w:lineRule="auto"/>
        <w:rPr>
          <w:rFonts w:ascii="Arial" w:hAnsi="Arial" w:cs="Arial"/>
        </w:rPr>
      </w:pPr>
    </w:p>
    <w:p w14:paraId="3355055D" w14:textId="6C1BE0EC" w:rsidR="00622949" w:rsidRPr="00796613" w:rsidRDefault="00194E27" w:rsidP="00513BB0">
      <w:pPr>
        <w:pStyle w:val="Ttulo1"/>
        <w:numPr>
          <w:ilvl w:val="0"/>
          <w:numId w:val="8"/>
        </w:numPr>
        <w:rPr>
          <w:rFonts w:ascii="Arial" w:hAnsi="Arial" w:cs="Arial"/>
          <w:b/>
          <w:bCs/>
          <w:color w:val="auto"/>
          <w:sz w:val="22"/>
          <w:szCs w:val="22"/>
        </w:rPr>
      </w:pPr>
      <w:bookmarkStart w:id="7" w:name="_Toc140149845"/>
      <w:r w:rsidRPr="00796613">
        <w:rPr>
          <w:rFonts w:ascii="Arial" w:hAnsi="Arial" w:cs="Arial"/>
          <w:b/>
          <w:bCs/>
          <w:color w:val="auto"/>
          <w:sz w:val="22"/>
          <w:szCs w:val="22"/>
        </w:rPr>
        <w:lastRenderedPageBreak/>
        <w:t>ESTRUCTURA ORGÁNICA.</w:t>
      </w:r>
      <w:bookmarkEnd w:id="7"/>
    </w:p>
    <w:p w14:paraId="396D11B7" w14:textId="4D760D50" w:rsidR="00622949" w:rsidRDefault="00622949" w:rsidP="00690720">
      <w:pPr>
        <w:spacing w:line="360" w:lineRule="auto"/>
        <w:ind w:left="-567"/>
        <w:jc w:val="both"/>
        <w:rPr>
          <w:rFonts w:ascii="Arial" w:hAnsi="Arial" w:cs="Arial"/>
          <w:b/>
          <w:bCs/>
        </w:rPr>
      </w:pPr>
    </w:p>
    <w:p w14:paraId="3B9C0180" w14:textId="6D98879A" w:rsidR="00622949" w:rsidRPr="00796613" w:rsidRDefault="00B84E3B" w:rsidP="00690720">
      <w:pPr>
        <w:spacing w:line="360" w:lineRule="auto"/>
        <w:ind w:left="-567"/>
        <w:jc w:val="both"/>
        <w:rPr>
          <w:rFonts w:ascii="Arial" w:hAnsi="Arial" w:cs="Arial"/>
          <w:b/>
          <w:bCs/>
        </w:rPr>
      </w:pPr>
      <w:r>
        <w:rPr>
          <w:rFonts w:ascii="Arial" w:hAnsi="Arial" w:cs="Arial"/>
          <w:b/>
          <w:bCs/>
          <w:noProof/>
          <w:lang w:val="es-ES_tradnl" w:eastAsia="es-ES_tradnl"/>
        </w:rPr>
        <w:drawing>
          <wp:inline distT="0" distB="0" distL="0" distR="0" wp14:anchorId="0F971E40" wp14:editId="1A25D49F">
            <wp:extent cx="6602681" cy="440436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9-13 at 17.15.0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9346" cy="4408806"/>
                    </a:xfrm>
                    <a:prstGeom prst="rect">
                      <a:avLst/>
                    </a:prstGeom>
                  </pic:spPr>
                </pic:pic>
              </a:graphicData>
            </a:graphic>
          </wp:inline>
        </w:drawing>
      </w:r>
    </w:p>
    <w:p w14:paraId="6ED35B89" w14:textId="30471BEE" w:rsidR="00622949" w:rsidRPr="00796613" w:rsidRDefault="00622949" w:rsidP="00690720">
      <w:pPr>
        <w:spacing w:line="360" w:lineRule="auto"/>
        <w:ind w:left="-567"/>
        <w:jc w:val="both"/>
        <w:rPr>
          <w:rFonts w:ascii="Arial" w:hAnsi="Arial" w:cs="Arial"/>
          <w:b/>
          <w:bCs/>
        </w:rPr>
      </w:pPr>
    </w:p>
    <w:p w14:paraId="74FF78FC" w14:textId="07789179" w:rsidR="00622949" w:rsidRDefault="00622949" w:rsidP="00690720">
      <w:pPr>
        <w:spacing w:line="360" w:lineRule="auto"/>
        <w:ind w:left="-567"/>
        <w:jc w:val="both"/>
        <w:rPr>
          <w:rFonts w:ascii="Arial" w:hAnsi="Arial" w:cs="Arial"/>
          <w:b/>
          <w:bCs/>
        </w:rPr>
      </w:pPr>
    </w:p>
    <w:p w14:paraId="480AEB7B" w14:textId="435BCE6C" w:rsidR="00996FCD" w:rsidRDefault="00996FCD" w:rsidP="00690720">
      <w:pPr>
        <w:spacing w:line="360" w:lineRule="auto"/>
        <w:ind w:left="-567"/>
        <w:jc w:val="both"/>
        <w:rPr>
          <w:rFonts w:ascii="Arial" w:hAnsi="Arial" w:cs="Arial"/>
          <w:b/>
          <w:bCs/>
        </w:rPr>
      </w:pPr>
    </w:p>
    <w:p w14:paraId="340AD675" w14:textId="77777777" w:rsidR="00B531F4" w:rsidRDefault="00B531F4" w:rsidP="00690720">
      <w:pPr>
        <w:spacing w:line="360" w:lineRule="auto"/>
        <w:ind w:left="-567"/>
        <w:jc w:val="both"/>
        <w:rPr>
          <w:rFonts w:ascii="Arial" w:hAnsi="Arial" w:cs="Arial"/>
          <w:b/>
          <w:bCs/>
        </w:rPr>
      </w:pPr>
    </w:p>
    <w:p w14:paraId="5402CB44" w14:textId="77777777" w:rsidR="00996FCD" w:rsidRDefault="00996FCD" w:rsidP="00690720">
      <w:pPr>
        <w:spacing w:line="360" w:lineRule="auto"/>
        <w:ind w:left="-567"/>
        <w:jc w:val="both"/>
        <w:rPr>
          <w:rFonts w:ascii="Arial" w:hAnsi="Arial" w:cs="Arial"/>
          <w:b/>
          <w:bCs/>
        </w:rPr>
      </w:pPr>
    </w:p>
    <w:p w14:paraId="006C24E4" w14:textId="77777777" w:rsidR="004539E9" w:rsidRPr="00796613" w:rsidRDefault="004539E9" w:rsidP="004539E9">
      <w:pPr>
        <w:pStyle w:val="Ttulo1"/>
        <w:numPr>
          <w:ilvl w:val="0"/>
          <w:numId w:val="8"/>
        </w:numPr>
        <w:rPr>
          <w:rFonts w:ascii="Arial" w:hAnsi="Arial" w:cs="Arial"/>
          <w:b/>
          <w:bCs/>
          <w:color w:val="auto"/>
          <w:sz w:val="22"/>
          <w:szCs w:val="22"/>
        </w:rPr>
      </w:pPr>
      <w:bookmarkStart w:id="8" w:name="_Toc140149846"/>
      <w:r w:rsidRPr="00796613">
        <w:rPr>
          <w:rFonts w:ascii="Arial" w:hAnsi="Arial" w:cs="Arial"/>
          <w:b/>
          <w:bCs/>
          <w:color w:val="auto"/>
          <w:sz w:val="22"/>
          <w:szCs w:val="22"/>
        </w:rPr>
        <w:lastRenderedPageBreak/>
        <w:t>ANALÍTICO DE LA ESTRUCTURA</w:t>
      </w:r>
      <w:bookmarkEnd w:id="8"/>
      <w:r w:rsidRPr="00796613">
        <w:rPr>
          <w:rFonts w:ascii="Arial" w:hAnsi="Arial" w:cs="Arial"/>
          <w:b/>
          <w:bCs/>
          <w:color w:val="auto"/>
          <w:sz w:val="22"/>
          <w:szCs w:val="22"/>
        </w:rPr>
        <w:t xml:space="preserve"> </w:t>
      </w:r>
    </w:p>
    <w:p w14:paraId="4FCFFA3F" w14:textId="77777777" w:rsidR="004539E9" w:rsidRPr="00796613" w:rsidRDefault="004539E9" w:rsidP="004539E9">
      <w:pPr>
        <w:spacing w:line="360" w:lineRule="auto"/>
        <w:ind w:left="-567"/>
        <w:jc w:val="both"/>
        <w:rPr>
          <w:rFonts w:ascii="Arial" w:hAnsi="Arial" w:cs="Arial"/>
          <w:b/>
          <w:bCs/>
        </w:rPr>
      </w:pPr>
    </w:p>
    <w:p w14:paraId="78C01E4C" w14:textId="29E3EABE" w:rsidR="004539E9" w:rsidRPr="00B52B33" w:rsidRDefault="00D4779D" w:rsidP="004539E9">
      <w:pPr>
        <w:spacing w:after="0" w:line="360" w:lineRule="auto"/>
        <w:jc w:val="both"/>
        <w:rPr>
          <w:rFonts w:ascii="Arial" w:hAnsi="Arial" w:cs="Arial"/>
          <w:sz w:val="24"/>
          <w:szCs w:val="24"/>
        </w:rPr>
      </w:pPr>
      <w:r>
        <w:rPr>
          <w:rFonts w:ascii="Arial" w:hAnsi="Arial" w:cs="Arial"/>
          <w:sz w:val="24"/>
          <w:szCs w:val="24"/>
        </w:rPr>
        <w:t xml:space="preserve">    </w:t>
      </w:r>
      <w:r w:rsidR="004539E9" w:rsidRPr="00B52B33">
        <w:rPr>
          <w:rFonts w:ascii="Arial" w:hAnsi="Arial" w:cs="Arial"/>
          <w:sz w:val="24"/>
          <w:szCs w:val="24"/>
        </w:rPr>
        <w:t>1</w:t>
      </w:r>
      <w:r>
        <w:rPr>
          <w:rFonts w:ascii="Arial" w:hAnsi="Arial" w:cs="Arial"/>
          <w:sz w:val="24"/>
          <w:szCs w:val="24"/>
        </w:rPr>
        <w:t xml:space="preserve">.0. </w:t>
      </w:r>
      <w:r w:rsidR="004539E9" w:rsidRPr="00B52B33">
        <w:rPr>
          <w:rFonts w:ascii="Arial" w:hAnsi="Arial" w:cs="Arial"/>
          <w:sz w:val="24"/>
          <w:szCs w:val="24"/>
        </w:rPr>
        <w:t xml:space="preserve"> </w:t>
      </w:r>
      <w:r w:rsidR="004539E9">
        <w:rPr>
          <w:rFonts w:ascii="Arial" w:hAnsi="Arial" w:cs="Arial"/>
          <w:sz w:val="24"/>
          <w:szCs w:val="24"/>
        </w:rPr>
        <w:t>Dirección de Pensiones</w:t>
      </w:r>
      <w:r>
        <w:rPr>
          <w:rFonts w:ascii="Arial" w:hAnsi="Arial" w:cs="Arial"/>
          <w:sz w:val="24"/>
          <w:szCs w:val="24"/>
        </w:rPr>
        <w:t>.</w:t>
      </w:r>
    </w:p>
    <w:p w14:paraId="1824E8D5" w14:textId="27B148BA" w:rsidR="004539E9" w:rsidRDefault="004539E9" w:rsidP="003A70AF">
      <w:pPr>
        <w:spacing w:after="0" w:line="360" w:lineRule="auto"/>
        <w:ind w:firstLine="708"/>
        <w:jc w:val="both"/>
        <w:rPr>
          <w:rFonts w:ascii="Arial" w:hAnsi="Arial" w:cs="Arial"/>
          <w:sz w:val="24"/>
          <w:szCs w:val="24"/>
        </w:rPr>
      </w:pPr>
      <w:r w:rsidRPr="00B52B33">
        <w:rPr>
          <w:rFonts w:ascii="Arial" w:hAnsi="Arial" w:cs="Arial"/>
          <w:sz w:val="24"/>
          <w:szCs w:val="24"/>
        </w:rPr>
        <w:t>1</w:t>
      </w:r>
      <w:r>
        <w:rPr>
          <w:rFonts w:ascii="Arial" w:hAnsi="Arial" w:cs="Arial"/>
          <w:sz w:val="24"/>
          <w:szCs w:val="24"/>
        </w:rPr>
        <w:t>.1. Departamento de Contabilidad</w:t>
      </w:r>
      <w:r w:rsidR="00D4779D">
        <w:rPr>
          <w:rFonts w:ascii="Arial" w:hAnsi="Arial" w:cs="Arial"/>
          <w:sz w:val="24"/>
          <w:szCs w:val="24"/>
        </w:rPr>
        <w:t>.</w:t>
      </w:r>
    </w:p>
    <w:p w14:paraId="158F552D" w14:textId="4A250EE4" w:rsidR="004539E9" w:rsidRPr="00B52B33" w:rsidRDefault="004539E9" w:rsidP="003A70AF">
      <w:pPr>
        <w:spacing w:after="0" w:line="360" w:lineRule="auto"/>
        <w:ind w:firstLine="708"/>
        <w:jc w:val="both"/>
        <w:rPr>
          <w:rFonts w:ascii="Arial" w:hAnsi="Arial" w:cs="Arial"/>
          <w:sz w:val="24"/>
          <w:szCs w:val="24"/>
        </w:rPr>
      </w:pPr>
      <w:r>
        <w:rPr>
          <w:rFonts w:ascii="Arial" w:hAnsi="Arial" w:cs="Arial"/>
          <w:sz w:val="24"/>
          <w:szCs w:val="24"/>
        </w:rPr>
        <w:t xml:space="preserve">1.2. </w:t>
      </w:r>
      <w:r w:rsidRPr="004539E9">
        <w:rPr>
          <w:rFonts w:ascii="Arial" w:hAnsi="Arial" w:cs="Arial"/>
          <w:sz w:val="24"/>
          <w:szCs w:val="24"/>
        </w:rPr>
        <w:t>Departamento Jurídico y Atención a Jubilados y Pensionados.</w:t>
      </w:r>
    </w:p>
    <w:p w14:paraId="5B04F8D6" w14:textId="77777777" w:rsidR="004539E9" w:rsidRDefault="004539E9" w:rsidP="004539E9">
      <w:pPr>
        <w:spacing w:after="0" w:line="360" w:lineRule="auto"/>
        <w:ind w:left="284"/>
        <w:jc w:val="both"/>
        <w:rPr>
          <w:rFonts w:ascii="Arial" w:hAnsi="Arial" w:cs="Arial"/>
          <w:sz w:val="24"/>
          <w:szCs w:val="24"/>
        </w:rPr>
      </w:pPr>
      <w:r w:rsidRPr="00B52B33">
        <w:rPr>
          <w:rFonts w:ascii="Arial" w:hAnsi="Arial" w:cs="Arial"/>
          <w:sz w:val="24"/>
          <w:szCs w:val="24"/>
        </w:rPr>
        <w:tab/>
      </w:r>
      <w:bookmarkStart w:id="9" w:name="_Toc140149847"/>
    </w:p>
    <w:p w14:paraId="68CB1231" w14:textId="77777777" w:rsidR="004539E9" w:rsidRDefault="004539E9" w:rsidP="004539E9">
      <w:pPr>
        <w:rPr>
          <w:rFonts w:ascii="Arial" w:hAnsi="Arial" w:cs="Arial"/>
          <w:sz w:val="24"/>
          <w:szCs w:val="24"/>
        </w:rPr>
      </w:pPr>
      <w:r>
        <w:rPr>
          <w:rFonts w:ascii="Arial" w:hAnsi="Arial" w:cs="Arial"/>
          <w:sz w:val="24"/>
          <w:szCs w:val="24"/>
        </w:rPr>
        <w:br w:type="page"/>
      </w:r>
    </w:p>
    <w:p w14:paraId="5185C395" w14:textId="00014831" w:rsidR="004539E9" w:rsidRPr="00996FCD" w:rsidRDefault="004539E9" w:rsidP="00996FCD">
      <w:pPr>
        <w:pStyle w:val="Ttulo1"/>
        <w:numPr>
          <w:ilvl w:val="0"/>
          <w:numId w:val="8"/>
        </w:numPr>
        <w:rPr>
          <w:rFonts w:ascii="Arial" w:hAnsi="Arial" w:cs="Arial"/>
          <w:b/>
          <w:bCs/>
          <w:color w:val="auto"/>
          <w:sz w:val="22"/>
          <w:szCs w:val="22"/>
        </w:rPr>
      </w:pPr>
      <w:r w:rsidRPr="00996FCD">
        <w:rPr>
          <w:rFonts w:ascii="Arial" w:hAnsi="Arial" w:cs="Arial"/>
          <w:b/>
          <w:bCs/>
          <w:color w:val="auto"/>
          <w:sz w:val="22"/>
          <w:szCs w:val="22"/>
        </w:rPr>
        <w:lastRenderedPageBreak/>
        <w:t>CÉDULA DE DESCRIPCIÓN DEL PUESTO</w:t>
      </w:r>
      <w:bookmarkEnd w:id="9"/>
    </w:p>
    <w:tbl>
      <w:tblPr>
        <w:tblStyle w:val="Tablaconcuadrcula"/>
        <w:tblW w:w="10065" w:type="dxa"/>
        <w:tblInd w:w="-572" w:type="dxa"/>
        <w:tblLook w:val="04A0" w:firstRow="1" w:lastRow="0" w:firstColumn="1" w:lastColumn="0" w:noHBand="0" w:noVBand="1"/>
      </w:tblPr>
      <w:tblGrid>
        <w:gridCol w:w="4253"/>
        <w:gridCol w:w="5812"/>
      </w:tblGrid>
      <w:tr w:rsidR="004539E9" w:rsidRPr="008768D2" w14:paraId="6FE0CD0C" w14:textId="77777777" w:rsidTr="00996FCD">
        <w:tc>
          <w:tcPr>
            <w:tcW w:w="10065" w:type="dxa"/>
            <w:gridSpan w:val="2"/>
          </w:tcPr>
          <w:p w14:paraId="13AD068B" w14:textId="77777777" w:rsidR="004539E9" w:rsidRPr="008768D2" w:rsidRDefault="004539E9" w:rsidP="00996FCD">
            <w:pPr>
              <w:pStyle w:val="Sinespaciado"/>
              <w:spacing w:line="276" w:lineRule="auto"/>
              <w:rPr>
                <w:rFonts w:ascii="Arial" w:hAnsi="Arial" w:cs="Arial"/>
                <w:b/>
              </w:rPr>
            </w:pPr>
            <w:r w:rsidRPr="008768D2">
              <w:rPr>
                <w:rFonts w:ascii="Arial" w:hAnsi="Arial" w:cs="Arial"/>
                <w:b/>
              </w:rPr>
              <w:t>1.- Identificación</w:t>
            </w:r>
            <w:r>
              <w:rPr>
                <w:rFonts w:ascii="Arial" w:hAnsi="Arial" w:cs="Arial"/>
                <w:b/>
              </w:rPr>
              <w:t>. Dirección de Pensiones</w:t>
            </w:r>
          </w:p>
        </w:tc>
      </w:tr>
      <w:tr w:rsidR="004539E9" w:rsidRPr="008768D2" w14:paraId="33CC8FA8" w14:textId="77777777" w:rsidTr="00996FCD">
        <w:tc>
          <w:tcPr>
            <w:tcW w:w="4253" w:type="dxa"/>
          </w:tcPr>
          <w:p w14:paraId="1E273B4D" w14:textId="77777777" w:rsidR="004539E9" w:rsidRPr="00907249" w:rsidRDefault="004539E9" w:rsidP="00996FCD">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621AA8DA" w14:textId="5FA5A908" w:rsidR="004539E9" w:rsidRPr="00F7628A" w:rsidRDefault="004539E9" w:rsidP="00996FCD">
            <w:pPr>
              <w:pStyle w:val="Sinespaciado"/>
              <w:spacing w:line="276" w:lineRule="auto"/>
              <w:rPr>
                <w:rFonts w:ascii="Arial" w:hAnsi="Arial" w:cs="Arial"/>
              </w:rPr>
            </w:pPr>
            <w:r w:rsidRPr="00F7628A">
              <w:rPr>
                <w:rFonts w:ascii="Arial" w:hAnsi="Arial" w:cs="Arial"/>
              </w:rPr>
              <w:t>D</w:t>
            </w:r>
            <w:r w:rsidR="009B27D2" w:rsidRPr="00F7628A">
              <w:rPr>
                <w:rFonts w:ascii="Arial" w:hAnsi="Arial" w:cs="Arial"/>
              </w:rPr>
              <w:t>irección</w:t>
            </w:r>
            <w:r w:rsidRPr="00F7628A">
              <w:rPr>
                <w:rFonts w:ascii="Arial" w:hAnsi="Arial" w:cs="Arial"/>
              </w:rPr>
              <w:t xml:space="preserve"> de Pensiones</w:t>
            </w:r>
            <w:r w:rsidR="00F7628A" w:rsidRPr="00F7628A">
              <w:rPr>
                <w:rFonts w:ascii="Arial" w:hAnsi="Arial" w:cs="Arial"/>
              </w:rPr>
              <w:t>.</w:t>
            </w:r>
          </w:p>
        </w:tc>
      </w:tr>
      <w:tr w:rsidR="004539E9" w:rsidRPr="008768D2" w14:paraId="4534FBDF" w14:textId="77777777" w:rsidTr="00996FCD">
        <w:tc>
          <w:tcPr>
            <w:tcW w:w="4253" w:type="dxa"/>
          </w:tcPr>
          <w:p w14:paraId="49AFFF6A" w14:textId="77777777" w:rsidR="004539E9" w:rsidRPr="00907249" w:rsidRDefault="004539E9" w:rsidP="00996FCD">
            <w:pPr>
              <w:pStyle w:val="Sinespaciado"/>
              <w:spacing w:line="276" w:lineRule="auto"/>
              <w:rPr>
                <w:rFonts w:ascii="Arial" w:hAnsi="Arial" w:cs="Arial"/>
                <w:b/>
              </w:rPr>
            </w:pPr>
            <w:r w:rsidRPr="00907249">
              <w:rPr>
                <w:rFonts w:ascii="Arial" w:hAnsi="Arial" w:cs="Arial"/>
                <w:b/>
              </w:rPr>
              <w:t>Superior inmediato:</w:t>
            </w:r>
          </w:p>
        </w:tc>
        <w:tc>
          <w:tcPr>
            <w:tcW w:w="5812" w:type="dxa"/>
          </w:tcPr>
          <w:p w14:paraId="7FE6681C" w14:textId="38A6875C" w:rsidR="004539E9" w:rsidRPr="00F7628A" w:rsidRDefault="004539E9" w:rsidP="00996FCD">
            <w:pPr>
              <w:pStyle w:val="Sinespaciado"/>
              <w:spacing w:line="276" w:lineRule="auto"/>
              <w:rPr>
                <w:rFonts w:ascii="Arial" w:hAnsi="Arial" w:cs="Arial"/>
              </w:rPr>
            </w:pPr>
            <w:r w:rsidRPr="00F7628A">
              <w:rPr>
                <w:rFonts w:ascii="Arial" w:hAnsi="Arial" w:cs="Arial"/>
              </w:rPr>
              <w:t>Junta Directiva de Pensiones</w:t>
            </w:r>
            <w:r w:rsidR="00F7628A" w:rsidRPr="00F7628A">
              <w:rPr>
                <w:rFonts w:ascii="Arial" w:hAnsi="Arial" w:cs="Arial"/>
              </w:rPr>
              <w:t>.</w:t>
            </w:r>
          </w:p>
        </w:tc>
      </w:tr>
      <w:tr w:rsidR="004539E9" w:rsidRPr="008768D2" w14:paraId="212DCD6C" w14:textId="77777777" w:rsidTr="00996FCD">
        <w:tc>
          <w:tcPr>
            <w:tcW w:w="4253" w:type="dxa"/>
          </w:tcPr>
          <w:p w14:paraId="1CAF840A" w14:textId="77777777" w:rsidR="004539E9" w:rsidRPr="00907249" w:rsidRDefault="004539E9" w:rsidP="00996FCD">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146927F0" w14:textId="1F2170C9" w:rsidR="004539E9" w:rsidRPr="00F7628A" w:rsidRDefault="004539E9" w:rsidP="00996FCD">
            <w:pPr>
              <w:pStyle w:val="Sinespaciado"/>
              <w:spacing w:line="276" w:lineRule="auto"/>
              <w:rPr>
                <w:rFonts w:ascii="Arial" w:hAnsi="Arial" w:cs="Arial"/>
              </w:rPr>
            </w:pPr>
            <w:r w:rsidRPr="00F7628A">
              <w:rPr>
                <w:rFonts w:ascii="Arial" w:hAnsi="Arial" w:cs="Arial"/>
              </w:rPr>
              <w:t>Dirección de Pensiones</w:t>
            </w:r>
            <w:r w:rsidR="00F7628A">
              <w:rPr>
                <w:rFonts w:ascii="Arial" w:hAnsi="Arial" w:cs="Arial"/>
              </w:rPr>
              <w:t>.</w:t>
            </w:r>
          </w:p>
        </w:tc>
      </w:tr>
      <w:tr w:rsidR="004539E9" w:rsidRPr="008768D2" w14:paraId="7352C1B0" w14:textId="77777777" w:rsidTr="00996FCD">
        <w:tc>
          <w:tcPr>
            <w:tcW w:w="4253" w:type="dxa"/>
          </w:tcPr>
          <w:p w14:paraId="752E7AA7" w14:textId="7C301FF3" w:rsidR="004539E9" w:rsidRPr="00907249" w:rsidRDefault="004539E9" w:rsidP="009B27D2">
            <w:pPr>
              <w:pStyle w:val="Sinespaciado"/>
              <w:spacing w:line="276" w:lineRule="auto"/>
              <w:rPr>
                <w:rFonts w:ascii="Arial" w:hAnsi="Arial" w:cs="Arial"/>
                <w:b/>
              </w:rPr>
            </w:pPr>
            <w:r w:rsidRPr="00907249">
              <w:rPr>
                <w:rFonts w:ascii="Arial" w:hAnsi="Arial" w:cs="Arial"/>
                <w:b/>
              </w:rPr>
              <w:t xml:space="preserve">Nomenclatura del </w:t>
            </w:r>
            <w:r w:rsidR="009B27D2">
              <w:rPr>
                <w:rFonts w:ascii="Arial" w:hAnsi="Arial" w:cs="Arial"/>
                <w:b/>
              </w:rPr>
              <w:t>á</w:t>
            </w:r>
            <w:r w:rsidR="009B27D2" w:rsidRPr="00907249">
              <w:rPr>
                <w:rFonts w:ascii="Arial" w:hAnsi="Arial" w:cs="Arial"/>
                <w:b/>
              </w:rPr>
              <w:t>rea</w:t>
            </w:r>
            <w:r w:rsidRPr="00907249">
              <w:rPr>
                <w:rFonts w:ascii="Arial" w:hAnsi="Arial" w:cs="Arial"/>
                <w:b/>
              </w:rPr>
              <w:t>:</w:t>
            </w:r>
          </w:p>
        </w:tc>
        <w:tc>
          <w:tcPr>
            <w:tcW w:w="5812" w:type="dxa"/>
          </w:tcPr>
          <w:p w14:paraId="13245161" w14:textId="64C43D19" w:rsidR="004539E9" w:rsidRPr="00F7628A" w:rsidRDefault="005B4963" w:rsidP="00996FCD">
            <w:pPr>
              <w:pStyle w:val="Sinespaciado"/>
              <w:spacing w:line="276" w:lineRule="auto"/>
              <w:rPr>
                <w:rFonts w:ascii="Arial" w:hAnsi="Arial" w:cs="Arial"/>
              </w:rPr>
            </w:pPr>
            <w:r w:rsidRPr="00F7628A">
              <w:rPr>
                <w:rFonts w:ascii="Arial" w:hAnsi="Arial" w:cs="Arial"/>
              </w:rPr>
              <w:t>Dirección de Pensiones</w:t>
            </w:r>
            <w:r w:rsidR="00F7628A">
              <w:rPr>
                <w:rFonts w:ascii="Arial" w:hAnsi="Arial" w:cs="Arial"/>
              </w:rPr>
              <w:t>.</w:t>
            </w:r>
          </w:p>
        </w:tc>
      </w:tr>
      <w:tr w:rsidR="004539E9" w:rsidRPr="008768D2" w14:paraId="40A084CD" w14:textId="77777777" w:rsidTr="00996FCD">
        <w:tc>
          <w:tcPr>
            <w:tcW w:w="4253" w:type="dxa"/>
          </w:tcPr>
          <w:p w14:paraId="48DD79C5" w14:textId="77777777" w:rsidR="004539E9" w:rsidRPr="00907249" w:rsidRDefault="004539E9" w:rsidP="00996FCD">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739545B7" w14:textId="734FDF82" w:rsidR="004539E9" w:rsidRPr="00F7628A" w:rsidRDefault="004539E9" w:rsidP="00996FCD">
            <w:pPr>
              <w:pStyle w:val="Sinespaciado"/>
              <w:spacing w:line="276" w:lineRule="auto"/>
              <w:rPr>
                <w:rFonts w:ascii="Arial" w:hAnsi="Arial" w:cs="Arial"/>
              </w:rPr>
            </w:pPr>
            <w:r w:rsidRPr="00F7628A">
              <w:rPr>
                <w:rFonts w:ascii="Arial" w:hAnsi="Arial" w:cs="Arial"/>
              </w:rPr>
              <w:t xml:space="preserve">Mando </w:t>
            </w:r>
            <w:r w:rsidR="00E73BD8">
              <w:rPr>
                <w:rFonts w:ascii="Arial" w:hAnsi="Arial" w:cs="Arial"/>
              </w:rPr>
              <w:t>s</w:t>
            </w:r>
            <w:r w:rsidRPr="00F7628A">
              <w:rPr>
                <w:rFonts w:ascii="Arial" w:hAnsi="Arial" w:cs="Arial"/>
              </w:rPr>
              <w:t>uperior</w:t>
            </w:r>
            <w:r w:rsidR="00C61A9F" w:rsidRPr="00F7628A">
              <w:rPr>
                <w:rFonts w:ascii="Arial" w:hAnsi="Arial" w:cs="Arial"/>
              </w:rPr>
              <w:t>,</w:t>
            </w:r>
            <w:r w:rsidRPr="00F7628A">
              <w:rPr>
                <w:rFonts w:ascii="Arial" w:hAnsi="Arial" w:cs="Arial"/>
              </w:rPr>
              <w:t xml:space="preserve"> </w:t>
            </w:r>
            <w:r w:rsidR="00E73BD8">
              <w:rPr>
                <w:rFonts w:ascii="Arial" w:hAnsi="Arial" w:cs="Arial"/>
              </w:rPr>
              <w:t>c</w:t>
            </w:r>
            <w:r w:rsidRPr="00F7628A">
              <w:rPr>
                <w:rFonts w:ascii="Arial" w:hAnsi="Arial" w:cs="Arial"/>
              </w:rPr>
              <w:t>onfianza</w:t>
            </w:r>
            <w:r w:rsidR="00C61A9F" w:rsidRPr="00F7628A">
              <w:rPr>
                <w:rFonts w:ascii="Arial" w:hAnsi="Arial" w:cs="Arial"/>
              </w:rPr>
              <w:t>.</w:t>
            </w:r>
          </w:p>
        </w:tc>
      </w:tr>
    </w:tbl>
    <w:p w14:paraId="6913881C" w14:textId="77777777" w:rsidR="004539E9" w:rsidRPr="008768D2" w:rsidRDefault="004539E9" w:rsidP="004539E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539E9" w:rsidRPr="008768D2" w14:paraId="5C9BFF10" w14:textId="77777777" w:rsidTr="00996FCD">
        <w:tc>
          <w:tcPr>
            <w:tcW w:w="10065" w:type="dxa"/>
          </w:tcPr>
          <w:p w14:paraId="2D5979A2" w14:textId="77777777" w:rsidR="004539E9" w:rsidRPr="008768D2" w:rsidRDefault="004539E9" w:rsidP="00996FCD">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539E9" w:rsidRPr="008768D2" w14:paraId="556356DD" w14:textId="77777777" w:rsidTr="00996FCD">
        <w:tc>
          <w:tcPr>
            <w:tcW w:w="10065" w:type="dxa"/>
          </w:tcPr>
          <w:p w14:paraId="6794E007" w14:textId="77777777" w:rsidR="004539E9" w:rsidRPr="008768D2" w:rsidRDefault="004539E9" w:rsidP="0004446B">
            <w:pPr>
              <w:pStyle w:val="Sinespaciado"/>
              <w:spacing w:line="360" w:lineRule="auto"/>
              <w:jc w:val="both"/>
              <w:rPr>
                <w:rFonts w:ascii="Arial" w:hAnsi="Arial" w:cs="Arial"/>
              </w:rPr>
            </w:pPr>
            <w:r>
              <w:rPr>
                <w:rFonts w:ascii="Arial" w:hAnsi="Arial" w:cs="Arial"/>
              </w:rPr>
              <w:t>Dar cumplimiento a las disposiciones que establece la Ley de Pensiones, para los trabajadores al servicio del H. Ayuntamiento del Municipio de Oaxaca de Juárez y ejecutar los acuerdos que emita la Junta Directiva de Pensiones.</w:t>
            </w:r>
          </w:p>
        </w:tc>
      </w:tr>
    </w:tbl>
    <w:p w14:paraId="5F0852D2" w14:textId="77777777" w:rsidR="004539E9" w:rsidRPr="008768D2" w:rsidRDefault="004539E9" w:rsidP="004539E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539E9" w:rsidRPr="008768D2" w14:paraId="00751821" w14:textId="77777777" w:rsidTr="00996FCD">
        <w:tc>
          <w:tcPr>
            <w:tcW w:w="10065" w:type="dxa"/>
          </w:tcPr>
          <w:p w14:paraId="5D5E29C3" w14:textId="77777777" w:rsidR="004539E9" w:rsidRPr="008768D2" w:rsidRDefault="004539E9" w:rsidP="00996FCD">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4539E9" w:rsidRPr="008768D2" w14:paraId="525126A3" w14:textId="77777777" w:rsidTr="00944C07">
        <w:trPr>
          <w:trHeight w:val="1621"/>
        </w:trPr>
        <w:tc>
          <w:tcPr>
            <w:tcW w:w="10065" w:type="dxa"/>
          </w:tcPr>
          <w:p w14:paraId="272B47E3" w14:textId="009601FD" w:rsidR="004539E9" w:rsidRDefault="004539E9" w:rsidP="00E73BD8">
            <w:pPr>
              <w:pStyle w:val="Sinespaciado"/>
              <w:numPr>
                <w:ilvl w:val="0"/>
                <w:numId w:val="9"/>
              </w:numPr>
              <w:spacing w:line="360" w:lineRule="auto"/>
              <w:jc w:val="both"/>
              <w:rPr>
                <w:rFonts w:ascii="Arial" w:hAnsi="Arial" w:cs="Arial"/>
              </w:rPr>
            </w:pPr>
            <w:r>
              <w:rPr>
                <w:rFonts w:ascii="Arial" w:hAnsi="Arial" w:cs="Arial"/>
              </w:rPr>
              <w:t xml:space="preserve">Planear, </w:t>
            </w:r>
            <w:r w:rsidR="00603307">
              <w:rPr>
                <w:rFonts w:ascii="Arial" w:hAnsi="Arial" w:cs="Arial"/>
              </w:rPr>
              <w:t xml:space="preserve">coordinar y </w:t>
            </w:r>
            <w:r>
              <w:rPr>
                <w:rFonts w:ascii="Arial" w:hAnsi="Arial" w:cs="Arial"/>
              </w:rPr>
              <w:t>supervisar las actividades de la Dirección de Pensiones.</w:t>
            </w:r>
          </w:p>
          <w:p w14:paraId="30C2DD02" w14:textId="0FC70CCA" w:rsidR="00F7628A" w:rsidRDefault="00E73BD8" w:rsidP="00E73BD8">
            <w:pPr>
              <w:pStyle w:val="Sinespaciado"/>
              <w:numPr>
                <w:ilvl w:val="0"/>
                <w:numId w:val="9"/>
              </w:numPr>
              <w:spacing w:line="360" w:lineRule="auto"/>
              <w:jc w:val="both"/>
              <w:rPr>
                <w:rFonts w:ascii="Arial" w:hAnsi="Arial" w:cs="Arial"/>
              </w:rPr>
            </w:pPr>
            <w:r>
              <w:rPr>
                <w:rFonts w:ascii="Arial" w:hAnsi="Arial" w:cs="Arial"/>
              </w:rPr>
              <w:t>Fungir</w:t>
            </w:r>
            <w:r w:rsidR="00F00956">
              <w:rPr>
                <w:rFonts w:ascii="Arial" w:hAnsi="Arial" w:cs="Arial"/>
              </w:rPr>
              <w:t xml:space="preserve"> </w:t>
            </w:r>
            <w:r w:rsidR="00F7628A">
              <w:rPr>
                <w:rFonts w:ascii="Arial" w:hAnsi="Arial" w:cs="Arial"/>
              </w:rPr>
              <w:t xml:space="preserve">como secretaría en las sesiones de la Junta Directiva de Pensiones. </w:t>
            </w:r>
          </w:p>
          <w:p w14:paraId="42719526" w14:textId="25EEE96F" w:rsidR="004539E9" w:rsidRPr="00D108BD" w:rsidRDefault="00D108BD" w:rsidP="00E73BD8">
            <w:pPr>
              <w:pStyle w:val="Sinespaciado"/>
              <w:numPr>
                <w:ilvl w:val="0"/>
                <w:numId w:val="9"/>
              </w:numPr>
              <w:spacing w:line="360" w:lineRule="auto"/>
              <w:jc w:val="both"/>
              <w:rPr>
                <w:rFonts w:ascii="Arial" w:hAnsi="Arial" w:cs="Arial"/>
              </w:rPr>
            </w:pPr>
            <w:r>
              <w:rPr>
                <w:rFonts w:ascii="Arial" w:hAnsi="Arial" w:cs="Arial"/>
              </w:rPr>
              <w:t xml:space="preserve">Coordinar la implementación de </w:t>
            </w:r>
            <w:r w:rsidRPr="002B7C97">
              <w:rPr>
                <w:rFonts w:ascii="Arial" w:hAnsi="Arial" w:cs="Arial"/>
              </w:rPr>
              <w:t xml:space="preserve">los acuerdos </w:t>
            </w:r>
            <w:r>
              <w:rPr>
                <w:rFonts w:ascii="Arial" w:hAnsi="Arial" w:cs="Arial"/>
              </w:rPr>
              <w:t xml:space="preserve">que emita la </w:t>
            </w:r>
            <w:r w:rsidRPr="00D108BD">
              <w:rPr>
                <w:rFonts w:ascii="Arial" w:hAnsi="Arial" w:cs="Arial"/>
              </w:rPr>
              <w:t>Junta Directiva</w:t>
            </w:r>
            <w:r>
              <w:rPr>
                <w:rFonts w:ascii="Arial" w:hAnsi="Arial" w:cs="Arial"/>
              </w:rPr>
              <w:t xml:space="preserve"> y d</w:t>
            </w:r>
            <w:r w:rsidR="004539E9" w:rsidRPr="00D108BD">
              <w:rPr>
                <w:rFonts w:ascii="Arial" w:hAnsi="Arial" w:cs="Arial"/>
              </w:rPr>
              <w:t>ar cumplimiento a la Ley de Pensiones</w:t>
            </w:r>
            <w:r>
              <w:rPr>
                <w:rFonts w:ascii="Arial" w:hAnsi="Arial" w:cs="Arial"/>
              </w:rPr>
              <w:t>.</w:t>
            </w:r>
          </w:p>
          <w:p w14:paraId="1A73B54D" w14:textId="4DA6D0BF" w:rsidR="004539E9" w:rsidRDefault="004539E9" w:rsidP="00E73BD8">
            <w:pPr>
              <w:pStyle w:val="Sinespaciado"/>
              <w:numPr>
                <w:ilvl w:val="0"/>
                <w:numId w:val="9"/>
              </w:numPr>
              <w:spacing w:line="360" w:lineRule="auto"/>
              <w:jc w:val="both"/>
              <w:rPr>
                <w:rFonts w:ascii="Arial" w:hAnsi="Arial" w:cs="Arial"/>
              </w:rPr>
            </w:pPr>
            <w:r>
              <w:rPr>
                <w:rFonts w:ascii="Arial" w:hAnsi="Arial" w:cs="Arial"/>
              </w:rPr>
              <w:t xml:space="preserve">Convocar a las reuniones ordinarias y extraordinarias </w:t>
            </w:r>
            <w:r w:rsidR="00F00956">
              <w:rPr>
                <w:rFonts w:ascii="Arial" w:hAnsi="Arial" w:cs="Arial"/>
              </w:rPr>
              <w:t xml:space="preserve">a los integrantes </w:t>
            </w:r>
            <w:r>
              <w:rPr>
                <w:rFonts w:ascii="Arial" w:hAnsi="Arial" w:cs="Arial"/>
              </w:rPr>
              <w:t xml:space="preserve">de la Junta Directiva y </w:t>
            </w:r>
            <w:r w:rsidR="00F00956">
              <w:rPr>
                <w:rFonts w:ascii="Arial" w:hAnsi="Arial" w:cs="Arial"/>
              </w:rPr>
              <w:t>emitir</w:t>
            </w:r>
            <w:r>
              <w:rPr>
                <w:rFonts w:ascii="Arial" w:hAnsi="Arial" w:cs="Arial"/>
              </w:rPr>
              <w:t xml:space="preserve"> las actas respectivas.</w:t>
            </w:r>
          </w:p>
          <w:p w14:paraId="63FF08B6" w14:textId="58778F1F" w:rsidR="004539E9" w:rsidRDefault="00F00956" w:rsidP="00E73BD8">
            <w:pPr>
              <w:pStyle w:val="Sinespaciado"/>
              <w:numPr>
                <w:ilvl w:val="0"/>
                <w:numId w:val="9"/>
              </w:numPr>
              <w:spacing w:line="360" w:lineRule="auto"/>
              <w:jc w:val="both"/>
              <w:rPr>
                <w:rFonts w:ascii="Arial" w:hAnsi="Arial" w:cs="Arial"/>
              </w:rPr>
            </w:pPr>
            <w:r>
              <w:rPr>
                <w:rFonts w:ascii="Arial" w:hAnsi="Arial" w:cs="Arial"/>
              </w:rPr>
              <w:t>Proponer l</w:t>
            </w:r>
            <w:r w:rsidR="004539E9">
              <w:rPr>
                <w:rFonts w:ascii="Arial" w:hAnsi="Arial" w:cs="Arial"/>
              </w:rPr>
              <w:t xml:space="preserve">a revisión y </w:t>
            </w:r>
            <w:r>
              <w:rPr>
                <w:rFonts w:ascii="Arial" w:hAnsi="Arial" w:cs="Arial"/>
              </w:rPr>
              <w:t xml:space="preserve">emisión de </w:t>
            </w:r>
            <w:r w:rsidR="004539E9">
              <w:rPr>
                <w:rFonts w:ascii="Arial" w:hAnsi="Arial" w:cs="Arial"/>
              </w:rPr>
              <w:t>acuerdo</w:t>
            </w:r>
            <w:r>
              <w:rPr>
                <w:rFonts w:ascii="Arial" w:hAnsi="Arial" w:cs="Arial"/>
              </w:rPr>
              <w:t>s</w:t>
            </w:r>
            <w:r w:rsidR="004539E9">
              <w:rPr>
                <w:rFonts w:ascii="Arial" w:hAnsi="Arial" w:cs="Arial"/>
              </w:rPr>
              <w:t xml:space="preserve"> de la Junta Directiva </w:t>
            </w:r>
            <w:r>
              <w:rPr>
                <w:rFonts w:ascii="Arial" w:hAnsi="Arial" w:cs="Arial"/>
              </w:rPr>
              <w:t xml:space="preserve">de </w:t>
            </w:r>
            <w:r w:rsidR="004539E9">
              <w:rPr>
                <w:rFonts w:ascii="Arial" w:hAnsi="Arial" w:cs="Arial"/>
              </w:rPr>
              <w:t>todos aquellos casos que deban resolverse y para cuya resolución no exista un supuesto específico en la Ley de Pensiones.</w:t>
            </w:r>
          </w:p>
          <w:p w14:paraId="49FE21BB" w14:textId="77777777" w:rsidR="004539E9" w:rsidRDefault="004539E9" w:rsidP="00E73BD8">
            <w:pPr>
              <w:pStyle w:val="Sinespaciado"/>
              <w:numPr>
                <w:ilvl w:val="0"/>
                <w:numId w:val="9"/>
              </w:numPr>
              <w:spacing w:line="360" w:lineRule="auto"/>
              <w:jc w:val="both"/>
              <w:rPr>
                <w:rFonts w:ascii="Arial" w:hAnsi="Arial" w:cs="Arial"/>
              </w:rPr>
            </w:pPr>
            <w:r>
              <w:rPr>
                <w:rFonts w:ascii="Arial" w:hAnsi="Arial" w:cs="Arial"/>
              </w:rPr>
              <w:t>Administrar los recursos del Fondo de Pensiones en apego a las disposiciones emanadas de la Junta Directiva.</w:t>
            </w:r>
          </w:p>
          <w:p w14:paraId="3560E730" w14:textId="149F79FF" w:rsidR="004539E9" w:rsidRDefault="00F00956" w:rsidP="00E73BD8">
            <w:pPr>
              <w:pStyle w:val="Sinespaciado"/>
              <w:numPr>
                <w:ilvl w:val="0"/>
                <w:numId w:val="9"/>
              </w:numPr>
              <w:spacing w:line="360" w:lineRule="auto"/>
              <w:jc w:val="both"/>
              <w:rPr>
                <w:rFonts w:ascii="Arial" w:hAnsi="Arial" w:cs="Arial"/>
              </w:rPr>
            </w:pPr>
            <w:r>
              <w:rPr>
                <w:rFonts w:ascii="Arial" w:hAnsi="Arial" w:cs="Arial"/>
              </w:rPr>
              <w:t>Proponer a la Junta Directiva la a</w:t>
            </w:r>
            <w:r w:rsidR="004539E9">
              <w:rPr>
                <w:rFonts w:ascii="Arial" w:hAnsi="Arial" w:cs="Arial"/>
              </w:rPr>
              <w:t>utoriza</w:t>
            </w:r>
            <w:r>
              <w:rPr>
                <w:rFonts w:ascii="Arial" w:hAnsi="Arial" w:cs="Arial"/>
              </w:rPr>
              <w:t xml:space="preserve">ción de </w:t>
            </w:r>
            <w:r w:rsidR="004539E9">
              <w:rPr>
                <w:rFonts w:ascii="Arial" w:hAnsi="Arial" w:cs="Arial"/>
              </w:rPr>
              <w:t>los proyectos de dictamen de pensiones por jubilación, invalidez, vejez, orfandad y viudez</w:t>
            </w:r>
            <w:r w:rsidR="000C3FE5">
              <w:rPr>
                <w:rFonts w:ascii="Arial" w:hAnsi="Arial" w:cs="Arial"/>
              </w:rPr>
              <w:t xml:space="preserve"> de los empleados del Municipio de Oaxaca de Juárez.</w:t>
            </w:r>
          </w:p>
          <w:p w14:paraId="6191F7A0" w14:textId="7633841C" w:rsidR="004539E9" w:rsidRDefault="005C06BF" w:rsidP="00E73BD8">
            <w:pPr>
              <w:pStyle w:val="Sinespaciado"/>
              <w:numPr>
                <w:ilvl w:val="0"/>
                <w:numId w:val="9"/>
              </w:numPr>
              <w:spacing w:line="360" w:lineRule="auto"/>
              <w:jc w:val="both"/>
              <w:rPr>
                <w:rFonts w:ascii="Arial" w:hAnsi="Arial" w:cs="Arial"/>
              </w:rPr>
            </w:pPr>
            <w:r>
              <w:rPr>
                <w:rFonts w:ascii="Arial" w:hAnsi="Arial" w:cs="Arial"/>
              </w:rPr>
              <w:t xml:space="preserve">Autorizar </w:t>
            </w:r>
            <w:r w:rsidR="004539E9">
              <w:rPr>
                <w:rFonts w:ascii="Arial" w:hAnsi="Arial" w:cs="Arial"/>
              </w:rPr>
              <w:t xml:space="preserve">el otorgamiento de préstamos y </w:t>
            </w:r>
            <w:r>
              <w:rPr>
                <w:rFonts w:ascii="Arial" w:hAnsi="Arial" w:cs="Arial"/>
              </w:rPr>
              <w:t xml:space="preserve">supervisar </w:t>
            </w:r>
            <w:r w:rsidR="004539E9">
              <w:rPr>
                <w:rFonts w:ascii="Arial" w:hAnsi="Arial" w:cs="Arial"/>
              </w:rPr>
              <w:t>la recuperación de los recursos.</w:t>
            </w:r>
          </w:p>
          <w:p w14:paraId="37D59123" w14:textId="178C9F39" w:rsidR="004539E9" w:rsidRDefault="00D108BD" w:rsidP="00E73BD8">
            <w:pPr>
              <w:pStyle w:val="Sinespaciado"/>
              <w:numPr>
                <w:ilvl w:val="0"/>
                <w:numId w:val="9"/>
              </w:numPr>
              <w:spacing w:line="360" w:lineRule="auto"/>
              <w:jc w:val="both"/>
              <w:rPr>
                <w:rFonts w:ascii="Arial" w:hAnsi="Arial" w:cs="Arial"/>
              </w:rPr>
            </w:pPr>
            <w:r>
              <w:rPr>
                <w:rFonts w:ascii="Arial" w:hAnsi="Arial" w:cs="Arial"/>
              </w:rPr>
              <w:t>Supervisar la</w:t>
            </w:r>
            <w:r w:rsidR="004539E9">
              <w:rPr>
                <w:rFonts w:ascii="Arial" w:hAnsi="Arial" w:cs="Arial"/>
              </w:rPr>
              <w:t xml:space="preserve"> </w:t>
            </w:r>
            <w:r>
              <w:rPr>
                <w:rFonts w:ascii="Arial" w:hAnsi="Arial" w:cs="Arial"/>
              </w:rPr>
              <w:t>actualización del</w:t>
            </w:r>
            <w:r w:rsidR="004539E9">
              <w:rPr>
                <w:rFonts w:ascii="Arial" w:hAnsi="Arial" w:cs="Arial"/>
              </w:rPr>
              <w:t xml:space="preserve"> glosario de acuerdos de la Junta Directiva.</w:t>
            </w:r>
          </w:p>
          <w:p w14:paraId="16A5F9F7" w14:textId="40805658" w:rsidR="00632B32" w:rsidRDefault="005C06BF" w:rsidP="00E73BD8">
            <w:pPr>
              <w:pStyle w:val="Sinespaciado"/>
              <w:numPr>
                <w:ilvl w:val="0"/>
                <w:numId w:val="9"/>
              </w:numPr>
              <w:spacing w:line="360" w:lineRule="auto"/>
              <w:jc w:val="both"/>
              <w:rPr>
                <w:rFonts w:ascii="Arial" w:hAnsi="Arial" w:cs="Arial"/>
              </w:rPr>
            </w:pPr>
            <w:r>
              <w:rPr>
                <w:rFonts w:ascii="Arial" w:hAnsi="Arial" w:cs="Arial"/>
              </w:rPr>
              <w:lastRenderedPageBreak/>
              <w:t xml:space="preserve">Promover la </w:t>
            </w:r>
            <w:r w:rsidR="00632B32">
              <w:rPr>
                <w:rFonts w:ascii="Arial" w:hAnsi="Arial" w:cs="Arial"/>
              </w:rPr>
              <w:t xml:space="preserve">comunicación con los sindicatos: Independiente 3 de </w:t>
            </w:r>
            <w:proofErr w:type="gramStart"/>
            <w:r w:rsidR="00632B32">
              <w:rPr>
                <w:rFonts w:ascii="Arial" w:hAnsi="Arial" w:cs="Arial"/>
              </w:rPr>
              <w:t>Marzo</w:t>
            </w:r>
            <w:proofErr w:type="gramEnd"/>
            <w:r w:rsidR="00632B32">
              <w:rPr>
                <w:rFonts w:ascii="Arial" w:hAnsi="Arial" w:cs="Arial"/>
              </w:rPr>
              <w:t>, Autónomo, Adherido a la C.R.O.C., 12 de Septiembre, Libre y 2 de Febrero.</w:t>
            </w:r>
          </w:p>
          <w:p w14:paraId="52FA71A9" w14:textId="46CED9FB" w:rsidR="00C661DC" w:rsidRPr="002B7C97" w:rsidRDefault="00C661DC" w:rsidP="00E73BD8">
            <w:pPr>
              <w:pStyle w:val="Sinespaciado"/>
              <w:numPr>
                <w:ilvl w:val="0"/>
                <w:numId w:val="9"/>
              </w:numPr>
              <w:spacing w:line="360" w:lineRule="auto"/>
              <w:jc w:val="both"/>
              <w:rPr>
                <w:rFonts w:ascii="Arial" w:hAnsi="Arial" w:cs="Arial"/>
              </w:rPr>
            </w:pPr>
            <w:r>
              <w:rPr>
                <w:rFonts w:ascii="Arial" w:hAnsi="Arial" w:cs="Arial"/>
              </w:rPr>
              <w:t>Representar legalmente a la Dirección de Pensiones,</w:t>
            </w:r>
            <w:r w:rsidRPr="002B7C97">
              <w:rPr>
                <w:rFonts w:ascii="Arial" w:hAnsi="Arial" w:cs="Arial"/>
              </w:rPr>
              <w:t xml:space="preserve"> con todas las facultades de un apoderado general para pleitos y cobranzas y actos de administración.</w:t>
            </w:r>
          </w:p>
          <w:p w14:paraId="6CE74446" w14:textId="5D9617DC" w:rsidR="00C661DC" w:rsidRPr="002B7C97" w:rsidRDefault="00C661DC" w:rsidP="00E73BD8">
            <w:pPr>
              <w:pStyle w:val="Sinespaciado"/>
              <w:numPr>
                <w:ilvl w:val="0"/>
                <w:numId w:val="9"/>
              </w:numPr>
              <w:spacing w:line="360" w:lineRule="auto"/>
              <w:jc w:val="both"/>
              <w:rPr>
                <w:rFonts w:ascii="Arial" w:hAnsi="Arial" w:cs="Arial"/>
              </w:rPr>
            </w:pPr>
            <w:r>
              <w:rPr>
                <w:rFonts w:ascii="Arial" w:hAnsi="Arial" w:cs="Arial"/>
              </w:rPr>
              <w:t>Suscribir</w:t>
            </w:r>
            <w:r w:rsidRPr="002B7C97">
              <w:rPr>
                <w:rFonts w:ascii="Arial" w:hAnsi="Arial" w:cs="Arial"/>
              </w:rPr>
              <w:t xml:space="preserve"> convenios de colaboración </w:t>
            </w:r>
            <w:r>
              <w:rPr>
                <w:rFonts w:ascii="Arial" w:hAnsi="Arial" w:cs="Arial"/>
              </w:rPr>
              <w:t>para contribuir al</w:t>
            </w:r>
            <w:r w:rsidRPr="002B7C97">
              <w:rPr>
                <w:rFonts w:ascii="Arial" w:hAnsi="Arial" w:cs="Arial"/>
              </w:rPr>
              <w:t xml:space="preserve"> desarrollo del Municipio </w:t>
            </w:r>
            <w:r>
              <w:rPr>
                <w:rFonts w:ascii="Arial" w:hAnsi="Arial" w:cs="Arial"/>
              </w:rPr>
              <w:t>en materia de Pensiones de</w:t>
            </w:r>
            <w:r w:rsidRPr="002B7C97">
              <w:rPr>
                <w:rFonts w:ascii="Arial" w:hAnsi="Arial" w:cs="Arial"/>
              </w:rPr>
              <w:t xml:space="preserve"> acuerdo </w:t>
            </w:r>
            <w:r>
              <w:rPr>
                <w:rFonts w:ascii="Arial" w:hAnsi="Arial" w:cs="Arial"/>
              </w:rPr>
              <w:t>a la Junta Directiva.</w:t>
            </w:r>
          </w:p>
          <w:p w14:paraId="1598460A" w14:textId="77777777" w:rsidR="005C06BF" w:rsidRDefault="005C06BF" w:rsidP="00E73BD8">
            <w:pPr>
              <w:pStyle w:val="Sinespaciado"/>
              <w:numPr>
                <w:ilvl w:val="0"/>
                <w:numId w:val="9"/>
              </w:numPr>
              <w:spacing w:line="360" w:lineRule="auto"/>
              <w:jc w:val="both"/>
              <w:rPr>
                <w:rFonts w:ascii="Arial" w:hAnsi="Arial" w:cs="Arial"/>
              </w:rPr>
            </w:pPr>
            <w:bookmarkStart w:id="10" w:name="_Hlk146802880"/>
            <w:r w:rsidRPr="005C06BF">
              <w:rPr>
                <w:rFonts w:ascii="Arial" w:hAnsi="Arial" w:cs="Arial"/>
              </w:rPr>
              <w:t xml:space="preserve">Coordinar la elaboración del Plan Estratégico Anual de la Dirección de Pensiones, así como el ante proyecto del presupuesto anual de ingresos y egresos y proponer su </w:t>
            </w:r>
            <w:r w:rsidR="00C661DC" w:rsidRPr="005C06BF">
              <w:rPr>
                <w:rFonts w:ascii="Arial" w:hAnsi="Arial" w:cs="Arial"/>
              </w:rPr>
              <w:t xml:space="preserve">aprobación </w:t>
            </w:r>
            <w:r w:rsidRPr="005C06BF">
              <w:rPr>
                <w:rFonts w:ascii="Arial" w:hAnsi="Arial" w:cs="Arial"/>
              </w:rPr>
              <w:t xml:space="preserve">ante </w:t>
            </w:r>
            <w:r w:rsidR="00C661DC" w:rsidRPr="005C06BF">
              <w:rPr>
                <w:rFonts w:ascii="Arial" w:hAnsi="Arial" w:cs="Arial"/>
              </w:rPr>
              <w:t>la Junta Directiva</w:t>
            </w:r>
            <w:r w:rsidRPr="005C06BF">
              <w:rPr>
                <w:rFonts w:ascii="Arial" w:hAnsi="Arial" w:cs="Arial"/>
              </w:rPr>
              <w:t>.</w:t>
            </w:r>
            <w:bookmarkEnd w:id="10"/>
          </w:p>
          <w:p w14:paraId="64FEFF55" w14:textId="4A5E0FFD" w:rsidR="00C661DC" w:rsidRPr="005C06BF" w:rsidRDefault="00C661DC" w:rsidP="00E73BD8">
            <w:pPr>
              <w:pStyle w:val="Sinespaciado"/>
              <w:numPr>
                <w:ilvl w:val="0"/>
                <w:numId w:val="9"/>
              </w:numPr>
              <w:spacing w:line="360" w:lineRule="auto"/>
              <w:jc w:val="both"/>
              <w:rPr>
                <w:rFonts w:ascii="Arial" w:hAnsi="Arial" w:cs="Arial"/>
              </w:rPr>
            </w:pPr>
            <w:r w:rsidRPr="005C06BF">
              <w:rPr>
                <w:rFonts w:ascii="Arial" w:hAnsi="Arial" w:cs="Arial"/>
              </w:rPr>
              <w:t>Informar a la Junta Directiva de la situación que guarda la Dirección de Pensiones.</w:t>
            </w:r>
          </w:p>
          <w:p w14:paraId="100D6288" w14:textId="77777777" w:rsidR="00345A3E" w:rsidRDefault="00345A3E" w:rsidP="00E73BD8">
            <w:pPr>
              <w:pStyle w:val="Prrafodelista"/>
              <w:numPr>
                <w:ilvl w:val="0"/>
                <w:numId w:val="9"/>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6C89B998" w14:textId="77777777" w:rsidR="00345A3E" w:rsidRPr="007614D5" w:rsidRDefault="00345A3E" w:rsidP="00E73BD8">
            <w:pPr>
              <w:pStyle w:val="Prrafodelista"/>
              <w:numPr>
                <w:ilvl w:val="0"/>
                <w:numId w:val="9"/>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7AA1F347" w14:textId="77777777" w:rsidR="00345A3E" w:rsidRDefault="00345A3E" w:rsidP="00E73BD8">
            <w:pPr>
              <w:pStyle w:val="Prrafodelista"/>
              <w:numPr>
                <w:ilvl w:val="0"/>
                <w:numId w:val="9"/>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31FEDCC3" w14:textId="77777777" w:rsidR="00345A3E" w:rsidRPr="00A5514D" w:rsidRDefault="00345A3E" w:rsidP="00E73BD8">
            <w:pPr>
              <w:pStyle w:val="Prrafodelista"/>
              <w:numPr>
                <w:ilvl w:val="0"/>
                <w:numId w:val="9"/>
              </w:numPr>
              <w:spacing w:line="360" w:lineRule="auto"/>
              <w:jc w:val="both"/>
            </w:pPr>
            <w:r w:rsidRPr="007614D5">
              <w:rPr>
                <w:rFonts w:ascii="Arial" w:eastAsiaTheme="minorEastAsia" w:hAnsi="Arial" w:cs="Arial"/>
                <w:bCs/>
                <w:lang w:val="es-ES_tradnl" w:eastAsia="es-ES_tradnl"/>
              </w:rPr>
              <w:t>Dar cumplimiento</w:t>
            </w:r>
            <w:r>
              <w:rPr>
                <w:rFonts w:ascii="Arial" w:eastAsiaTheme="minorEastAsia" w:hAnsi="Arial" w:cs="Arial"/>
                <w:bCs/>
                <w:lang w:val="es-ES_tradnl" w:eastAsia="es-ES_tradnl"/>
              </w:rPr>
              <w:t xml:space="preserve"> a la </w:t>
            </w:r>
            <w:r w:rsidRPr="00560338">
              <w:rPr>
                <w:rFonts w:ascii="Arial" w:eastAsiaTheme="minorEastAsia" w:hAnsi="Arial" w:cs="Arial"/>
                <w:bCs/>
                <w:lang w:val="es-ES_tradnl" w:eastAsia="es-ES_tradnl"/>
              </w:rPr>
              <w:t>Ley General de Mejora Regulatoria</w:t>
            </w:r>
            <w:r>
              <w:rPr>
                <w:rFonts w:ascii="Arial" w:eastAsiaTheme="minorEastAsia" w:hAnsi="Arial" w:cs="Arial"/>
                <w:bCs/>
                <w:lang w:val="es-ES_tradnl" w:eastAsia="es-ES_tradnl"/>
              </w:rPr>
              <w:t xml:space="preserve">, </w:t>
            </w:r>
            <w:r w:rsidRPr="00C122B4">
              <w:rPr>
                <w:rFonts w:ascii="Arial" w:eastAsiaTheme="minorEastAsia" w:hAnsi="Arial" w:cs="Arial"/>
                <w:bCs/>
                <w:lang w:val="es-ES_tradnl" w:eastAsia="es-ES_tradnl"/>
              </w:rPr>
              <w:t>Ley de Mejora Regulatoria para el Estado de Oaxaca y sus Municipios</w:t>
            </w:r>
            <w:r>
              <w:rPr>
                <w:rFonts w:ascii="Arial" w:eastAsiaTheme="minorEastAsia" w:hAnsi="Arial" w:cs="Arial"/>
                <w:bCs/>
                <w:lang w:val="es-ES_tradnl" w:eastAsia="es-ES_tradnl"/>
              </w:rPr>
              <w:t xml:space="preserve"> y </w:t>
            </w:r>
            <w:r w:rsidRPr="00C122B4">
              <w:rPr>
                <w:rFonts w:ascii="Arial" w:eastAsiaTheme="minorEastAsia" w:hAnsi="Arial" w:cs="Arial"/>
                <w:bCs/>
                <w:lang w:val="es-ES_tradnl" w:eastAsia="es-ES_tradnl"/>
              </w:rPr>
              <w:t>Reglamento de Mejora Regulatoria del Municipio de Oaxaca de Juárez</w:t>
            </w:r>
            <w:r>
              <w:rPr>
                <w:rFonts w:ascii="Arial" w:eastAsiaTheme="minorEastAsia" w:hAnsi="Arial" w:cs="Arial"/>
                <w:bCs/>
                <w:lang w:val="es-ES_tradnl" w:eastAsia="es-ES_tradnl"/>
              </w:rPr>
              <w:t xml:space="preserve"> </w:t>
            </w:r>
            <w:r w:rsidRPr="007614D5">
              <w:rPr>
                <w:rFonts w:ascii="Arial" w:eastAsiaTheme="minorEastAsia" w:hAnsi="Arial" w:cs="Arial"/>
                <w:bCs/>
                <w:lang w:val="es-ES_tradnl" w:eastAsia="es-ES_tradnl"/>
              </w:rPr>
              <w:t>en el ámbito de su competencia</w:t>
            </w:r>
            <w:r>
              <w:rPr>
                <w:rFonts w:ascii="Arial" w:eastAsiaTheme="minorEastAsia" w:hAnsi="Arial" w:cs="Arial"/>
                <w:bCs/>
                <w:lang w:val="es-ES_tradnl" w:eastAsia="es-ES_tradnl"/>
              </w:rPr>
              <w:t>.</w:t>
            </w:r>
          </w:p>
          <w:p w14:paraId="1967E2F5" w14:textId="77777777" w:rsidR="00345A3E" w:rsidRPr="00A5514D" w:rsidRDefault="00345A3E" w:rsidP="00E73BD8">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17A9ABC" w14:textId="77777777" w:rsidR="00345A3E" w:rsidRPr="00A5514D" w:rsidRDefault="00345A3E" w:rsidP="00E73BD8">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 xml:space="preserve">conforme al código de ética para las personas servidoras públicas del municipio y el código de conducta. </w:t>
            </w:r>
          </w:p>
          <w:p w14:paraId="172DC7A8" w14:textId="61EDA783" w:rsidR="00632B32" w:rsidRPr="00E73BD8" w:rsidRDefault="00345A3E" w:rsidP="00E73BD8">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56652CC4" w14:textId="77777777" w:rsidR="00B04D47" w:rsidRPr="008768D2" w:rsidRDefault="00B04D47" w:rsidP="00E73BD8">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539E9" w:rsidRPr="008768D2" w14:paraId="798647F5" w14:textId="77777777" w:rsidTr="00996FCD">
        <w:tc>
          <w:tcPr>
            <w:tcW w:w="10065" w:type="dxa"/>
          </w:tcPr>
          <w:p w14:paraId="64CBCD0D" w14:textId="77777777" w:rsidR="004539E9" w:rsidRPr="008768D2" w:rsidRDefault="004539E9" w:rsidP="00E73BD8">
            <w:pPr>
              <w:pStyle w:val="Sinespaciado"/>
              <w:spacing w:line="360" w:lineRule="auto"/>
              <w:rPr>
                <w:rFonts w:ascii="Arial" w:hAnsi="Arial" w:cs="Arial"/>
                <w:b/>
              </w:rPr>
            </w:pPr>
            <w:r w:rsidRPr="008768D2">
              <w:rPr>
                <w:rFonts w:ascii="Arial" w:hAnsi="Arial" w:cs="Arial"/>
                <w:b/>
              </w:rPr>
              <w:t>4.- Campo decisional</w:t>
            </w:r>
            <w:r>
              <w:rPr>
                <w:rFonts w:ascii="Arial" w:hAnsi="Arial" w:cs="Arial"/>
                <w:b/>
              </w:rPr>
              <w:t>.</w:t>
            </w:r>
          </w:p>
        </w:tc>
      </w:tr>
      <w:tr w:rsidR="004539E9" w:rsidRPr="008768D2" w14:paraId="0C2D7593" w14:textId="77777777" w:rsidTr="00996FCD">
        <w:tc>
          <w:tcPr>
            <w:tcW w:w="10065" w:type="dxa"/>
          </w:tcPr>
          <w:p w14:paraId="2F8372D9" w14:textId="008FAA78" w:rsidR="004539E9" w:rsidRDefault="004539E9" w:rsidP="00E73BD8">
            <w:pPr>
              <w:pStyle w:val="Sinespaciado"/>
              <w:numPr>
                <w:ilvl w:val="0"/>
                <w:numId w:val="10"/>
              </w:numPr>
              <w:spacing w:line="360" w:lineRule="auto"/>
              <w:jc w:val="both"/>
              <w:rPr>
                <w:rFonts w:ascii="Arial" w:hAnsi="Arial" w:cs="Arial"/>
              </w:rPr>
            </w:pPr>
            <w:r>
              <w:rPr>
                <w:rFonts w:ascii="Arial" w:hAnsi="Arial" w:cs="Arial"/>
              </w:rPr>
              <w:t xml:space="preserve">Autorizar las inversiones de conformidad con la institución bancaria </w:t>
            </w:r>
            <w:r w:rsidR="00627C8A">
              <w:rPr>
                <w:rFonts w:ascii="Arial" w:hAnsi="Arial" w:cs="Arial"/>
              </w:rPr>
              <w:t xml:space="preserve">aprobada </w:t>
            </w:r>
            <w:r>
              <w:rPr>
                <w:rFonts w:ascii="Arial" w:hAnsi="Arial" w:cs="Arial"/>
              </w:rPr>
              <w:t>por la Junta Directiva.</w:t>
            </w:r>
          </w:p>
          <w:p w14:paraId="60D9B796" w14:textId="77777777" w:rsidR="004539E9" w:rsidRDefault="004539E9" w:rsidP="00E73BD8">
            <w:pPr>
              <w:pStyle w:val="Sinespaciado"/>
              <w:numPr>
                <w:ilvl w:val="0"/>
                <w:numId w:val="10"/>
              </w:numPr>
              <w:spacing w:line="360" w:lineRule="auto"/>
              <w:jc w:val="both"/>
              <w:rPr>
                <w:rFonts w:ascii="Arial" w:hAnsi="Arial" w:cs="Arial"/>
              </w:rPr>
            </w:pPr>
            <w:r>
              <w:rPr>
                <w:rFonts w:ascii="Arial" w:hAnsi="Arial" w:cs="Arial"/>
              </w:rPr>
              <w:t>Autorizar la nómina quincenal de pagos a pensionados.</w:t>
            </w:r>
          </w:p>
          <w:p w14:paraId="1B64DDA5" w14:textId="23122117" w:rsidR="004539E9" w:rsidRDefault="004539E9" w:rsidP="00E73BD8">
            <w:pPr>
              <w:pStyle w:val="Sinespaciado"/>
              <w:numPr>
                <w:ilvl w:val="0"/>
                <w:numId w:val="10"/>
              </w:numPr>
              <w:spacing w:line="360" w:lineRule="auto"/>
              <w:jc w:val="both"/>
              <w:rPr>
                <w:rFonts w:ascii="Arial" w:hAnsi="Arial" w:cs="Arial"/>
              </w:rPr>
            </w:pPr>
            <w:r>
              <w:rPr>
                <w:rFonts w:ascii="Arial" w:hAnsi="Arial" w:cs="Arial"/>
              </w:rPr>
              <w:t>Autorizar los pagos de marcha, pagos de devolución de aportaciones y pagos de in</w:t>
            </w:r>
            <w:r w:rsidR="00C3630C">
              <w:rPr>
                <w:rFonts w:ascii="Arial" w:hAnsi="Arial" w:cs="Arial"/>
              </w:rPr>
              <w:t xml:space="preserve">demnización global en apego a la </w:t>
            </w:r>
            <w:r>
              <w:rPr>
                <w:rFonts w:ascii="Arial" w:hAnsi="Arial" w:cs="Arial"/>
              </w:rPr>
              <w:t>Ley de Pensiones.</w:t>
            </w:r>
          </w:p>
          <w:p w14:paraId="0797C8DA" w14:textId="1ACB7DC2" w:rsidR="004539E9" w:rsidRDefault="004539E9" w:rsidP="00E73BD8">
            <w:pPr>
              <w:pStyle w:val="Sinespaciado"/>
              <w:numPr>
                <w:ilvl w:val="0"/>
                <w:numId w:val="10"/>
              </w:numPr>
              <w:spacing w:line="360" w:lineRule="auto"/>
              <w:jc w:val="both"/>
              <w:rPr>
                <w:rFonts w:ascii="Arial" w:hAnsi="Arial" w:cs="Arial"/>
              </w:rPr>
            </w:pPr>
            <w:r>
              <w:rPr>
                <w:rFonts w:ascii="Arial" w:hAnsi="Arial" w:cs="Arial"/>
              </w:rPr>
              <w:t xml:space="preserve">Autorizar los préstamos a corto plazo y especiales, de acuerdo a los parámetros </w:t>
            </w:r>
            <w:r w:rsidR="00627C8A">
              <w:rPr>
                <w:rFonts w:ascii="Arial" w:hAnsi="Arial" w:cs="Arial"/>
              </w:rPr>
              <w:t>aprobados</w:t>
            </w:r>
            <w:r>
              <w:rPr>
                <w:rFonts w:ascii="Arial" w:hAnsi="Arial" w:cs="Arial"/>
              </w:rPr>
              <w:t xml:space="preserve"> por la Junta Directiva.</w:t>
            </w:r>
          </w:p>
          <w:p w14:paraId="650118BA" w14:textId="62D1157C" w:rsidR="004539E9" w:rsidRDefault="004539E9" w:rsidP="00E73BD8">
            <w:pPr>
              <w:pStyle w:val="Sinespaciado"/>
              <w:numPr>
                <w:ilvl w:val="0"/>
                <w:numId w:val="10"/>
              </w:numPr>
              <w:spacing w:line="360" w:lineRule="auto"/>
              <w:jc w:val="both"/>
              <w:rPr>
                <w:rFonts w:ascii="Arial" w:hAnsi="Arial" w:cs="Arial"/>
              </w:rPr>
            </w:pPr>
            <w:r>
              <w:rPr>
                <w:rFonts w:ascii="Arial" w:hAnsi="Arial" w:cs="Arial"/>
              </w:rPr>
              <w:t>Autorizar los cheques que emita la Dirección de Pensiones con firma mancomunada</w:t>
            </w:r>
            <w:r w:rsidR="00944C07">
              <w:rPr>
                <w:rFonts w:ascii="Arial" w:hAnsi="Arial" w:cs="Arial"/>
              </w:rPr>
              <w:t xml:space="preserve"> de</w:t>
            </w:r>
            <w:r>
              <w:rPr>
                <w:rFonts w:ascii="Arial" w:hAnsi="Arial" w:cs="Arial"/>
              </w:rPr>
              <w:t xml:space="preserve"> </w:t>
            </w:r>
            <w:r w:rsidR="00632B32">
              <w:rPr>
                <w:rFonts w:ascii="Arial" w:hAnsi="Arial" w:cs="Arial"/>
              </w:rPr>
              <w:t xml:space="preserve">la </w:t>
            </w:r>
            <w:r w:rsidR="00944C07">
              <w:rPr>
                <w:rFonts w:ascii="Arial" w:hAnsi="Arial" w:cs="Arial"/>
              </w:rPr>
              <w:t>Dirección</w:t>
            </w:r>
            <w:r w:rsidR="00632B32">
              <w:rPr>
                <w:rFonts w:ascii="Arial" w:hAnsi="Arial" w:cs="Arial"/>
              </w:rPr>
              <w:t xml:space="preserve"> de Capital Humano</w:t>
            </w:r>
            <w:r>
              <w:rPr>
                <w:rFonts w:ascii="Arial" w:hAnsi="Arial" w:cs="Arial"/>
              </w:rPr>
              <w:t xml:space="preserve"> para el pago de préstamos, pagos de marcha, devolución de aportaciones, pagos de indemnización global y gastos de administración.</w:t>
            </w:r>
          </w:p>
          <w:p w14:paraId="3774B3EF" w14:textId="77777777" w:rsidR="00C3630C" w:rsidRDefault="004539E9" w:rsidP="00E73BD8">
            <w:pPr>
              <w:pStyle w:val="Sinespaciado"/>
              <w:numPr>
                <w:ilvl w:val="0"/>
                <w:numId w:val="10"/>
              </w:numPr>
              <w:spacing w:line="360" w:lineRule="auto"/>
              <w:jc w:val="both"/>
              <w:rPr>
                <w:rFonts w:ascii="Arial" w:hAnsi="Arial" w:cs="Arial"/>
              </w:rPr>
            </w:pPr>
            <w:r>
              <w:rPr>
                <w:rFonts w:ascii="Arial" w:hAnsi="Arial" w:cs="Arial"/>
              </w:rPr>
              <w:t>Autorizar los gastos de administración de la Dirección en sujeción al presupuesto anual aprobado por la Junta Directiva.</w:t>
            </w:r>
          </w:p>
          <w:p w14:paraId="761E86FC" w14:textId="092598C6" w:rsidR="00C3630C" w:rsidRPr="00C3630C" w:rsidRDefault="00AD4D07" w:rsidP="00E73BD8">
            <w:pPr>
              <w:pStyle w:val="Sinespaciado"/>
              <w:numPr>
                <w:ilvl w:val="0"/>
                <w:numId w:val="10"/>
              </w:numPr>
              <w:spacing w:line="360" w:lineRule="auto"/>
              <w:jc w:val="both"/>
              <w:rPr>
                <w:rFonts w:ascii="Arial" w:hAnsi="Arial" w:cs="Arial"/>
              </w:rPr>
            </w:pPr>
            <w:r>
              <w:rPr>
                <w:rFonts w:ascii="Arial" w:hAnsi="Arial" w:cs="Arial"/>
              </w:rPr>
              <w:t>Super</w:t>
            </w:r>
            <w:r w:rsidR="00C3630C">
              <w:rPr>
                <w:rFonts w:ascii="Arial" w:hAnsi="Arial" w:cs="Arial"/>
              </w:rPr>
              <w:t xml:space="preserve">visar las proyecciones del déficit de la Dirección de Pensiones, para </w:t>
            </w:r>
            <w:r>
              <w:rPr>
                <w:rFonts w:ascii="Arial" w:hAnsi="Arial" w:cs="Arial"/>
              </w:rPr>
              <w:t xml:space="preserve">requerir lo </w:t>
            </w:r>
            <w:r w:rsidR="00C3630C">
              <w:rPr>
                <w:rFonts w:ascii="Arial" w:hAnsi="Arial" w:cs="Arial"/>
              </w:rPr>
              <w:t xml:space="preserve">necesario ante </w:t>
            </w:r>
            <w:r>
              <w:rPr>
                <w:rFonts w:ascii="Arial" w:hAnsi="Arial" w:cs="Arial"/>
              </w:rPr>
              <w:t xml:space="preserve">la </w:t>
            </w:r>
            <w:r w:rsidR="00C3630C">
              <w:rPr>
                <w:rFonts w:ascii="Arial" w:hAnsi="Arial" w:cs="Arial"/>
              </w:rPr>
              <w:t>Tesorería Municipal.</w:t>
            </w:r>
          </w:p>
        </w:tc>
      </w:tr>
    </w:tbl>
    <w:p w14:paraId="47043DFA" w14:textId="77777777" w:rsidR="004539E9" w:rsidRDefault="004539E9" w:rsidP="004539E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4539E9" w:rsidRPr="008768D2" w14:paraId="59EF4279" w14:textId="77777777" w:rsidTr="00996FCD">
        <w:tc>
          <w:tcPr>
            <w:tcW w:w="10065" w:type="dxa"/>
            <w:gridSpan w:val="3"/>
          </w:tcPr>
          <w:p w14:paraId="08CA74CB" w14:textId="77777777" w:rsidR="004539E9" w:rsidRPr="008768D2" w:rsidRDefault="004539E9" w:rsidP="00996FCD">
            <w:pPr>
              <w:pStyle w:val="Sinespaciado"/>
              <w:spacing w:line="276" w:lineRule="auto"/>
              <w:rPr>
                <w:rFonts w:ascii="Arial" w:hAnsi="Arial" w:cs="Arial"/>
                <w:b/>
              </w:rPr>
            </w:pPr>
            <w:bookmarkStart w:id="11" w:name="_Hlk146805287"/>
            <w:r w:rsidRPr="008768D2">
              <w:rPr>
                <w:rFonts w:ascii="Arial" w:hAnsi="Arial" w:cs="Arial"/>
                <w:b/>
              </w:rPr>
              <w:t>5.- Puestos subordinados</w:t>
            </w:r>
            <w:r>
              <w:rPr>
                <w:rFonts w:ascii="Arial" w:hAnsi="Arial" w:cs="Arial"/>
                <w:b/>
              </w:rPr>
              <w:t>.</w:t>
            </w:r>
          </w:p>
        </w:tc>
      </w:tr>
      <w:tr w:rsidR="004539E9" w:rsidRPr="008768D2" w14:paraId="6A0DB58A" w14:textId="77777777" w:rsidTr="00996FCD">
        <w:tc>
          <w:tcPr>
            <w:tcW w:w="3261" w:type="dxa"/>
          </w:tcPr>
          <w:p w14:paraId="4AD5F4AC" w14:textId="77777777" w:rsidR="004539E9" w:rsidRPr="001A4B88" w:rsidRDefault="004539E9" w:rsidP="00996FCD">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0D1846B9" w14:textId="77777777" w:rsidR="004539E9" w:rsidRPr="001A4B88" w:rsidRDefault="004539E9" w:rsidP="00996FCD">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775DF1AF" w14:textId="77777777" w:rsidR="004539E9" w:rsidRPr="001A4B88" w:rsidRDefault="004539E9" w:rsidP="00996FCD">
            <w:pPr>
              <w:pStyle w:val="Sinespaciado"/>
              <w:spacing w:line="276" w:lineRule="auto"/>
              <w:jc w:val="center"/>
              <w:rPr>
                <w:rFonts w:ascii="Arial" w:hAnsi="Arial" w:cs="Arial"/>
                <w:b/>
                <w:bCs/>
              </w:rPr>
            </w:pPr>
            <w:r w:rsidRPr="001A4B88">
              <w:rPr>
                <w:rFonts w:ascii="Arial" w:hAnsi="Arial" w:cs="Arial"/>
                <w:b/>
                <w:bCs/>
              </w:rPr>
              <w:t>Total</w:t>
            </w:r>
          </w:p>
        </w:tc>
      </w:tr>
      <w:tr w:rsidR="004539E9" w:rsidRPr="008768D2" w14:paraId="33B8797F" w14:textId="77777777" w:rsidTr="00996FCD">
        <w:tc>
          <w:tcPr>
            <w:tcW w:w="3261" w:type="dxa"/>
          </w:tcPr>
          <w:p w14:paraId="2AFA6FC9" w14:textId="785DF834" w:rsidR="004539E9" w:rsidRPr="008768D2" w:rsidRDefault="007E2060" w:rsidP="00996FCD">
            <w:pPr>
              <w:pStyle w:val="Sinespaciado"/>
              <w:spacing w:line="276" w:lineRule="auto"/>
              <w:jc w:val="center"/>
              <w:rPr>
                <w:rFonts w:ascii="Arial" w:hAnsi="Arial" w:cs="Arial"/>
              </w:rPr>
            </w:pPr>
            <w:r>
              <w:rPr>
                <w:rFonts w:ascii="Arial" w:hAnsi="Arial" w:cs="Arial"/>
              </w:rPr>
              <w:t>2</w:t>
            </w:r>
          </w:p>
        </w:tc>
        <w:tc>
          <w:tcPr>
            <w:tcW w:w="3402" w:type="dxa"/>
          </w:tcPr>
          <w:p w14:paraId="649F4723" w14:textId="74AF29DB" w:rsidR="004539E9" w:rsidRPr="008768D2" w:rsidRDefault="00603307" w:rsidP="00996FCD">
            <w:pPr>
              <w:pStyle w:val="Sinespaciado"/>
              <w:spacing w:line="276" w:lineRule="auto"/>
              <w:jc w:val="center"/>
              <w:rPr>
                <w:rFonts w:ascii="Arial" w:hAnsi="Arial" w:cs="Arial"/>
              </w:rPr>
            </w:pPr>
            <w:r>
              <w:rPr>
                <w:rFonts w:ascii="Arial" w:hAnsi="Arial" w:cs="Arial"/>
              </w:rPr>
              <w:t>2</w:t>
            </w:r>
          </w:p>
        </w:tc>
        <w:tc>
          <w:tcPr>
            <w:tcW w:w="3402" w:type="dxa"/>
          </w:tcPr>
          <w:p w14:paraId="4D78F0BE" w14:textId="27F6EF13" w:rsidR="004539E9" w:rsidRPr="008768D2" w:rsidRDefault="00603307" w:rsidP="00996FCD">
            <w:pPr>
              <w:pStyle w:val="Sinespaciado"/>
              <w:spacing w:line="276" w:lineRule="auto"/>
              <w:jc w:val="center"/>
              <w:rPr>
                <w:rFonts w:ascii="Arial" w:hAnsi="Arial" w:cs="Arial"/>
              </w:rPr>
            </w:pPr>
            <w:r>
              <w:rPr>
                <w:rFonts w:ascii="Arial" w:hAnsi="Arial" w:cs="Arial"/>
              </w:rPr>
              <w:t>4</w:t>
            </w:r>
          </w:p>
        </w:tc>
      </w:tr>
      <w:bookmarkEnd w:id="11"/>
    </w:tbl>
    <w:p w14:paraId="27542440" w14:textId="1738A3E5" w:rsidR="00B35A46" w:rsidRDefault="00B35A46" w:rsidP="004539E9">
      <w:pPr>
        <w:rPr>
          <w:rFonts w:ascii="Arial" w:hAnsi="Arial" w:cs="Arial"/>
        </w:rPr>
      </w:pPr>
    </w:p>
    <w:p w14:paraId="72F443E8" w14:textId="004B7440" w:rsidR="00E73BD8" w:rsidRDefault="00E73BD8" w:rsidP="004539E9">
      <w:pPr>
        <w:rPr>
          <w:rFonts w:ascii="Arial" w:hAnsi="Arial" w:cs="Arial"/>
        </w:rPr>
      </w:pPr>
    </w:p>
    <w:p w14:paraId="69B75CE4" w14:textId="3A738606" w:rsidR="00E73BD8" w:rsidRDefault="00E73BD8" w:rsidP="004539E9">
      <w:pPr>
        <w:rPr>
          <w:rFonts w:ascii="Arial" w:hAnsi="Arial" w:cs="Arial"/>
        </w:rPr>
      </w:pPr>
    </w:p>
    <w:p w14:paraId="7CE96B51" w14:textId="77777777" w:rsidR="00E73BD8" w:rsidRPr="008768D2" w:rsidRDefault="00E73BD8" w:rsidP="004539E9">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4539E9" w:rsidRPr="008768D2" w14:paraId="1AE84893" w14:textId="77777777" w:rsidTr="00996FCD">
        <w:tc>
          <w:tcPr>
            <w:tcW w:w="10065" w:type="dxa"/>
            <w:gridSpan w:val="6"/>
          </w:tcPr>
          <w:p w14:paraId="45D1C10F" w14:textId="77777777" w:rsidR="004539E9" w:rsidRPr="008768D2" w:rsidRDefault="004539E9" w:rsidP="00996FCD">
            <w:pPr>
              <w:pStyle w:val="Sinespaciado"/>
              <w:spacing w:line="276" w:lineRule="auto"/>
              <w:rPr>
                <w:rFonts w:ascii="Arial" w:hAnsi="Arial" w:cs="Arial"/>
                <w:b/>
              </w:rPr>
            </w:pPr>
            <w:r w:rsidRPr="008768D2">
              <w:rPr>
                <w:rFonts w:ascii="Arial" w:hAnsi="Arial" w:cs="Arial"/>
                <w:b/>
              </w:rPr>
              <w:lastRenderedPageBreak/>
              <w:t>6.- Relaciones interinstitucionales</w:t>
            </w:r>
            <w:r>
              <w:rPr>
                <w:rFonts w:ascii="Arial" w:hAnsi="Arial" w:cs="Arial"/>
                <w:b/>
              </w:rPr>
              <w:t>.</w:t>
            </w:r>
          </w:p>
        </w:tc>
      </w:tr>
      <w:tr w:rsidR="004539E9" w:rsidRPr="008768D2" w14:paraId="74D59B28" w14:textId="77777777" w:rsidTr="00996FCD">
        <w:tc>
          <w:tcPr>
            <w:tcW w:w="548" w:type="dxa"/>
          </w:tcPr>
          <w:p w14:paraId="5C34E6FF" w14:textId="77777777" w:rsidR="004539E9" w:rsidRPr="008768D2" w:rsidRDefault="004539E9" w:rsidP="00996FCD">
            <w:pPr>
              <w:pStyle w:val="Sinespaciado"/>
              <w:spacing w:line="276" w:lineRule="auto"/>
              <w:rPr>
                <w:rFonts w:ascii="Arial" w:hAnsi="Arial" w:cs="Arial"/>
              </w:rPr>
            </w:pPr>
          </w:p>
        </w:tc>
        <w:tc>
          <w:tcPr>
            <w:tcW w:w="2854" w:type="dxa"/>
          </w:tcPr>
          <w:p w14:paraId="748EBC4B" w14:textId="77777777" w:rsidR="004539E9" w:rsidRDefault="004539E9" w:rsidP="00996FCD">
            <w:pPr>
              <w:pStyle w:val="Sinespaciado"/>
              <w:spacing w:line="276" w:lineRule="auto"/>
              <w:jc w:val="center"/>
              <w:rPr>
                <w:rFonts w:ascii="Arial" w:hAnsi="Arial" w:cs="Arial"/>
                <w:b/>
                <w:bCs/>
              </w:rPr>
            </w:pPr>
            <w:r w:rsidRPr="00907249">
              <w:rPr>
                <w:rFonts w:ascii="Arial" w:hAnsi="Arial" w:cs="Arial"/>
                <w:b/>
                <w:bCs/>
              </w:rPr>
              <w:t>Puesto y/o área</w:t>
            </w:r>
          </w:p>
          <w:p w14:paraId="22DA8C86" w14:textId="77777777" w:rsidR="004539E9" w:rsidRPr="00907249" w:rsidRDefault="004539E9" w:rsidP="00996FCD">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354DAD26" w14:textId="77777777" w:rsidR="004539E9" w:rsidRPr="00907249" w:rsidRDefault="004539E9" w:rsidP="00996FCD">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7FF854AE" w14:textId="77777777" w:rsidR="004539E9" w:rsidRPr="00907249" w:rsidRDefault="004539E9" w:rsidP="00996FCD">
            <w:pPr>
              <w:pStyle w:val="Sinespaciado"/>
              <w:spacing w:line="276" w:lineRule="auto"/>
              <w:jc w:val="center"/>
              <w:rPr>
                <w:rFonts w:ascii="Arial" w:hAnsi="Arial" w:cs="Arial"/>
                <w:b/>
                <w:bCs/>
              </w:rPr>
            </w:pPr>
            <w:r w:rsidRPr="00907249">
              <w:rPr>
                <w:rFonts w:ascii="Arial" w:hAnsi="Arial" w:cs="Arial"/>
                <w:b/>
                <w:bCs/>
              </w:rPr>
              <w:t>Frecuencia</w:t>
            </w:r>
          </w:p>
        </w:tc>
      </w:tr>
      <w:tr w:rsidR="004539E9" w:rsidRPr="008768D2" w14:paraId="1BB8B601" w14:textId="77777777" w:rsidTr="00996FCD">
        <w:tc>
          <w:tcPr>
            <w:tcW w:w="548" w:type="dxa"/>
            <w:vMerge w:val="restart"/>
            <w:textDirection w:val="btLr"/>
          </w:tcPr>
          <w:p w14:paraId="41AE48CA" w14:textId="77777777" w:rsidR="004539E9" w:rsidRPr="00907249" w:rsidRDefault="004539E9" w:rsidP="00996FCD">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562B3F94" w14:textId="77777777" w:rsidR="004539E9" w:rsidRDefault="004539E9" w:rsidP="00996FCD">
            <w:pPr>
              <w:pStyle w:val="Sinespaciado"/>
              <w:spacing w:line="276" w:lineRule="auto"/>
              <w:rPr>
                <w:rFonts w:ascii="Arial" w:hAnsi="Arial" w:cs="Arial"/>
              </w:rPr>
            </w:pPr>
          </w:p>
          <w:p w14:paraId="5432F492" w14:textId="13EB1E81" w:rsidR="004539E9" w:rsidRDefault="004539E9" w:rsidP="00996FCD">
            <w:pPr>
              <w:pStyle w:val="Sinespaciado"/>
              <w:spacing w:line="276" w:lineRule="auto"/>
              <w:jc w:val="both"/>
              <w:rPr>
                <w:rFonts w:ascii="Arial" w:hAnsi="Arial" w:cs="Arial"/>
              </w:rPr>
            </w:pPr>
            <w:r>
              <w:rPr>
                <w:rFonts w:ascii="Arial" w:hAnsi="Arial" w:cs="Arial"/>
              </w:rPr>
              <w:t>Integrantes de la Junta Directiva</w:t>
            </w:r>
            <w:r w:rsidR="00B04D47">
              <w:rPr>
                <w:rFonts w:ascii="Arial" w:hAnsi="Arial" w:cs="Arial"/>
              </w:rPr>
              <w:t>.</w:t>
            </w:r>
          </w:p>
          <w:p w14:paraId="41DD5CC8" w14:textId="77777777" w:rsidR="004539E9" w:rsidRPr="008768D2" w:rsidRDefault="004539E9" w:rsidP="00996FCD">
            <w:pPr>
              <w:pStyle w:val="Sinespaciado"/>
              <w:spacing w:line="276" w:lineRule="auto"/>
              <w:rPr>
                <w:rFonts w:ascii="Arial" w:hAnsi="Arial" w:cs="Arial"/>
              </w:rPr>
            </w:pPr>
          </w:p>
        </w:tc>
        <w:tc>
          <w:tcPr>
            <w:tcW w:w="2770" w:type="dxa"/>
            <w:vMerge w:val="restart"/>
          </w:tcPr>
          <w:p w14:paraId="643D3308" w14:textId="52706FDF" w:rsidR="004539E9" w:rsidRPr="008768D2" w:rsidRDefault="004539E9" w:rsidP="00E73BD8">
            <w:pPr>
              <w:pStyle w:val="Sinespaciado"/>
              <w:spacing w:line="276" w:lineRule="auto"/>
              <w:jc w:val="both"/>
              <w:rPr>
                <w:rFonts w:ascii="Arial" w:hAnsi="Arial" w:cs="Arial"/>
              </w:rPr>
            </w:pPr>
            <w:r>
              <w:rPr>
                <w:rFonts w:ascii="Arial" w:hAnsi="Arial" w:cs="Arial"/>
              </w:rPr>
              <w:t>Convoca</w:t>
            </w:r>
            <w:r w:rsidR="00632B32">
              <w:rPr>
                <w:rFonts w:ascii="Arial" w:hAnsi="Arial" w:cs="Arial"/>
              </w:rPr>
              <w:t xml:space="preserve">r a </w:t>
            </w:r>
            <w:r>
              <w:rPr>
                <w:rFonts w:ascii="Arial" w:hAnsi="Arial" w:cs="Arial"/>
              </w:rPr>
              <w:t>sesiones ordinarias y extraordinarias de la Junta Directiva.</w:t>
            </w:r>
          </w:p>
        </w:tc>
        <w:tc>
          <w:tcPr>
            <w:tcW w:w="1150" w:type="dxa"/>
          </w:tcPr>
          <w:p w14:paraId="1ADB9399" w14:textId="77777777" w:rsidR="004539E9" w:rsidRPr="008768D2" w:rsidRDefault="004539E9" w:rsidP="00996FCD">
            <w:pPr>
              <w:pStyle w:val="Sinespaciado"/>
              <w:rPr>
                <w:rFonts w:ascii="Arial" w:hAnsi="Arial" w:cs="Arial"/>
              </w:rPr>
            </w:pPr>
            <w:r w:rsidRPr="008768D2">
              <w:rPr>
                <w:rFonts w:ascii="Arial" w:hAnsi="Arial" w:cs="Arial"/>
              </w:rPr>
              <w:t>Eventual</w:t>
            </w:r>
          </w:p>
        </w:tc>
        <w:tc>
          <w:tcPr>
            <w:tcW w:w="1219" w:type="dxa"/>
          </w:tcPr>
          <w:p w14:paraId="74BA1850" w14:textId="77777777" w:rsidR="004539E9" w:rsidRPr="008768D2" w:rsidRDefault="004539E9" w:rsidP="00996FCD">
            <w:pPr>
              <w:pStyle w:val="Sinespaciado"/>
              <w:rPr>
                <w:rFonts w:ascii="Arial" w:hAnsi="Arial" w:cs="Arial"/>
              </w:rPr>
            </w:pPr>
            <w:r w:rsidRPr="008768D2">
              <w:rPr>
                <w:rFonts w:ascii="Arial" w:hAnsi="Arial" w:cs="Arial"/>
              </w:rPr>
              <w:t>Periódica</w:t>
            </w:r>
          </w:p>
        </w:tc>
        <w:tc>
          <w:tcPr>
            <w:tcW w:w="1524" w:type="dxa"/>
          </w:tcPr>
          <w:p w14:paraId="2243BD0F" w14:textId="77777777" w:rsidR="004539E9" w:rsidRPr="008768D2" w:rsidRDefault="004539E9" w:rsidP="00996FCD">
            <w:pPr>
              <w:pStyle w:val="Sinespaciado"/>
              <w:rPr>
                <w:rFonts w:ascii="Arial" w:hAnsi="Arial" w:cs="Arial"/>
              </w:rPr>
            </w:pPr>
            <w:r w:rsidRPr="008768D2">
              <w:rPr>
                <w:rFonts w:ascii="Arial" w:hAnsi="Arial" w:cs="Arial"/>
              </w:rPr>
              <w:t>Permanente</w:t>
            </w:r>
          </w:p>
        </w:tc>
      </w:tr>
      <w:tr w:rsidR="004539E9" w:rsidRPr="008768D2" w14:paraId="27622E1F" w14:textId="77777777" w:rsidTr="00996FCD">
        <w:trPr>
          <w:trHeight w:val="636"/>
        </w:trPr>
        <w:tc>
          <w:tcPr>
            <w:tcW w:w="548" w:type="dxa"/>
            <w:vMerge/>
          </w:tcPr>
          <w:p w14:paraId="182AF7C4" w14:textId="77777777" w:rsidR="004539E9" w:rsidRPr="00907249" w:rsidRDefault="004539E9" w:rsidP="00996FCD">
            <w:pPr>
              <w:pStyle w:val="Sinespaciado"/>
              <w:spacing w:line="276" w:lineRule="auto"/>
              <w:jc w:val="center"/>
              <w:rPr>
                <w:rFonts w:ascii="Arial" w:hAnsi="Arial" w:cs="Arial"/>
                <w:b/>
                <w:bCs/>
              </w:rPr>
            </w:pPr>
          </w:p>
        </w:tc>
        <w:tc>
          <w:tcPr>
            <w:tcW w:w="2854" w:type="dxa"/>
            <w:vMerge/>
          </w:tcPr>
          <w:p w14:paraId="436FE4E8" w14:textId="77777777" w:rsidR="004539E9" w:rsidRPr="008768D2" w:rsidRDefault="004539E9" w:rsidP="00996FCD">
            <w:pPr>
              <w:pStyle w:val="Sinespaciado"/>
              <w:spacing w:line="276" w:lineRule="auto"/>
              <w:rPr>
                <w:rFonts w:ascii="Arial" w:hAnsi="Arial" w:cs="Arial"/>
              </w:rPr>
            </w:pPr>
          </w:p>
        </w:tc>
        <w:tc>
          <w:tcPr>
            <w:tcW w:w="2770" w:type="dxa"/>
            <w:vMerge/>
          </w:tcPr>
          <w:p w14:paraId="36AD75CB" w14:textId="77777777" w:rsidR="004539E9" w:rsidRPr="008768D2" w:rsidRDefault="004539E9" w:rsidP="00E73BD8">
            <w:pPr>
              <w:pStyle w:val="Sinespaciado"/>
              <w:spacing w:line="276" w:lineRule="auto"/>
              <w:rPr>
                <w:rFonts w:ascii="Arial" w:hAnsi="Arial" w:cs="Arial"/>
              </w:rPr>
            </w:pPr>
          </w:p>
        </w:tc>
        <w:tc>
          <w:tcPr>
            <w:tcW w:w="1150" w:type="dxa"/>
          </w:tcPr>
          <w:p w14:paraId="378CBA99" w14:textId="77777777" w:rsidR="004539E9" w:rsidRPr="008768D2" w:rsidRDefault="004539E9" w:rsidP="00996FCD">
            <w:pPr>
              <w:pStyle w:val="Sinespaciado"/>
              <w:rPr>
                <w:rFonts w:ascii="Arial" w:hAnsi="Arial" w:cs="Arial"/>
              </w:rPr>
            </w:pPr>
          </w:p>
        </w:tc>
        <w:tc>
          <w:tcPr>
            <w:tcW w:w="1219" w:type="dxa"/>
          </w:tcPr>
          <w:p w14:paraId="2CDF4EDC" w14:textId="77777777" w:rsidR="004539E9" w:rsidRPr="008768D2" w:rsidRDefault="004539E9" w:rsidP="00996FCD">
            <w:pPr>
              <w:pStyle w:val="Sinespaciado"/>
              <w:rPr>
                <w:rFonts w:ascii="Arial" w:hAnsi="Arial" w:cs="Arial"/>
              </w:rPr>
            </w:pPr>
          </w:p>
        </w:tc>
        <w:tc>
          <w:tcPr>
            <w:tcW w:w="1524" w:type="dxa"/>
          </w:tcPr>
          <w:p w14:paraId="0DE10825" w14:textId="77777777" w:rsidR="004539E9" w:rsidRDefault="004539E9" w:rsidP="00996FCD">
            <w:pPr>
              <w:pStyle w:val="Sinespaciado"/>
              <w:jc w:val="center"/>
              <w:rPr>
                <w:rFonts w:ascii="Arial" w:hAnsi="Arial" w:cs="Arial"/>
              </w:rPr>
            </w:pPr>
          </w:p>
          <w:p w14:paraId="0D022C17" w14:textId="77777777" w:rsidR="004539E9" w:rsidRPr="008768D2" w:rsidRDefault="004539E9" w:rsidP="00996FCD">
            <w:pPr>
              <w:pStyle w:val="Sinespaciado"/>
              <w:jc w:val="center"/>
              <w:rPr>
                <w:rFonts w:ascii="Arial" w:hAnsi="Arial" w:cs="Arial"/>
              </w:rPr>
            </w:pPr>
            <w:r>
              <w:rPr>
                <w:rFonts w:ascii="Arial" w:hAnsi="Arial" w:cs="Arial"/>
              </w:rPr>
              <w:t>X</w:t>
            </w:r>
          </w:p>
        </w:tc>
      </w:tr>
      <w:tr w:rsidR="00380E65" w:rsidRPr="008768D2" w14:paraId="71443D34" w14:textId="77777777" w:rsidTr="006B1FAA">
        <w:trPr>
          <w:trHeight w:val="1164"/>
        </w:trPr>
        <w:tc>
          <w:tcPr>
            <w:tcW w:w="548" w:type="dxa"/>
            <w:vMerge/>
            <w:textDirection w:val="btLr"/>
          </w:tcPr>
          <w:p w14:paraId="7C9024D7" w14:textId="77777777" w:rsidR="00380E65" w:rsidRPr="00907249" w:rsidRDefault="00380E65" w:rsidP="00996FCD">
            <w:pPr>
              <w:pStyle w:val="Sinespaciado"/>
              <w:spacing w:line="276" w:lineRule="auto"/>
              <w:jc w:val="center"/>
              <w:rPr>
                <w:rFonts w:ascii="Arial" w:hAnsi="Arial" w:cs="Arial"/>
                <w:b/>
                <w:bCs/>
              </w:rPr>
            </w:pPr>
          </w:p>
        </w:tc>
        <w:tc>
          <w:tcPr>
            <w:tcW w:w="2854" w:type="dxa"/>
            <w:vAlign w:val="center"/>
          </w:tcPr>
          <w:p w14:paraId="578EBA73" w14:textId="53D3C491" w:rsidR="00B04D47" w:rsidRDefault="00B04D47" w:rsidP="00B04D47">
            <w:pPr>
              <w:pStyle w:val="Sinespaciado"/>
              <w:spacing w:line="276" w:lineRule="auto"/>
              <w:rPr>
                <w:rFonts w:ascii="Arial" w:hAnsi="Arial" w:cs="Arial"/>
              </w:rPr>
            </w:pPr>
            <w:r>
              <w:rPr>
                <w:rFonts w:ascii="Arial" w:hAnsi="Arial" w:cs="Arial"/>
              </w:rPr>
              <w:t xml:space="preserve">Departamento </w:t>
            </w:r>
            <w:r w:rsidR="00380E65">
              <w:rPr>
                <w:rFonts w:ascii="Arial" w:hAnsi="Arial" w:cs="Arial"/>
              </w:rPr>
              <w:t>de Contabilidad</w:t>
            </w:r>
            <w:r>
              <w:rPr>
                <w:rFonts w:ascii="Arial" w:hAnsi="Arial" w:cs="Arial"/>
              </w:rPr>
              <w:t xml:space="preserve">. </w:t>
            </w:r>
          </w:p>
          <w:p w14:paraId="40F8AE17" w14:textId="77777777" w:rsidR="00380E65" w:rsidRPr="008768D2" w:rsidRDefault="00380E65" w:rsidP="00996FCD">
            <w:pPr>
              <w:pStyle w:val="Sinespaciado"/>
              <w:spacing w:line="276" w:lineRule="auto"/>
              <w:jc w:val="both"/>
              <w:rPr>
                <w:rFonts w:ascii="Arial" w:hAnsi="Arial" w:cs="Arial"/>
              </w:rPr>
            </w:pPr>
          </w:p>
        </w:tc>
        <w:tc>
          <w:tcPr>
            <w:tcW w:w="2770" w:type="dxa"/>
          </w:tcPr>
          <w:p w14:paraId="1F3B78FB" w14:textId="32306157" w:rsidR="00380E65" w:rsidRPr="008768D2" w:rsidRDefault="00AD4D07" w:rsidP="00E73BD8">
            <w:pPr>
              <w:pStyle w:val="Sinespaciado"/>
              <w:spacing w:line="276" w:lineRule="auto"/>
              <w:jc w:val="both"/>
              <w:rPr>
                <w:rFonts w:ascii="Arial" w:hAnsi="Arial" w:cs="Arial"/>
              </w:rPr>
            </w:pPr>
            <w:r>
              <w:rPr>
                <w:rFonts w:ascii="Arial" w:hAnsi="Arial" w:cs="Arial"/>
              </w:rPr>
              <w:t>S</w:t>
            </w:r>
            <w:r w:rsidR="00380E65">
              <w:rPr>
                <w:rFonts w:ascii="Arial" w:hAnsi="Arial" w:cs="Arial"/>
              </w:rPr>
              <w:t>upervisar</w:t>
            </w:r>
            <w:r>
              <w:rPr>
                <w:rFonts w:ascii="Arial" w:hAnsi="Arial" w:cs="Arial"/>
              </w:rPr>
              <w:t xml:space="preserve"> y autorizar los</w:t>
            </w:r>
            <w:r w:rsidR="00380E65">
              <w:rPr>
                <w:rFonts w:ascii="Arial" w:hAnsi="Arial" w:cs="Arial"/>
              </w:rPr>
              <w:t xml:space="preserve"> </w:t>
            </w:r>
            <w:r>
              <w:rPr>
                <w:rFonts w:ascii="Arial" w:hAnsi="Arial" w:cs="Arial"/>
              </w:rPr>
              <w:t>registros contables</w:t>
            </w:r>
            <w:r w:rsidR="00380E65">
              <w:rPr>
                <w:rFonts w:ascii="Arial" w:hAnsi="Arial" w:cs="Arial"/>
              </w:rPr>
              <w:t>, nóminas y control de pensionados.</w:t>
            </w:r>
          </w:p>
        </w:tc>
        <w:tc>
          <w:tcPr>
            <w:tcW w:w="1150" w:type="dxa"/>
          </w:tcPr>
          <w:p w14:paraId="479CF9BE" w14:textId="16CD41A4" w:rsidR="00380E65" w:rsidRPr="008768D2" w:rsidRDefault="00380E65" w:rsidP="00996FCD">
            <w:pPr>
              <w:pStyle w:val="Sinespaciado"/>
              <w:rPr>
                <w:rFonts w:ascii="Arial" w:hAnsi="Arial" w:cs="Arial"/>
              </w:rPr>
            </w:pPr>
          </w:p>
        </w:tc>
        <w:tc>
          <w:tcPr>
            <w:tcW w:w="1219" w:type="dxa"/>
          </w:tcPr>
          <w:p w14:paraId="6C25CF94" w14:textId="61410798" w:rsidR="00380E65" w:rsidRPr="008768D2" w:rsidRDefault="00380E65" w:rsidP="00996FCD">
            <w:pPr>
              <w:pStyle w:val="Sinespaciado"/>
              <w:rPr>
                <w:rFonts w:ascii="Arial" w:hAnsi="Arial" w:cs="Arial"/>
              </w:rPr>
            </w:pPr>
          </w:p>
        </w:tc>
        <w:tc>
          <w:tcPr>
            <w:tcW w:w="1524" w:type="dxa"/>
          </w:tcPr>
          <w:p w14:paraId="1FD60C93" w14:textId="77777777" w:rsidR="00380E65" w:rsidRDefault="00380E65" w:rsidP="00996FCD">
            <w:pPr>
              <w:pStyle w:val="Sinespaciado"/>
              <w:spacing w:line="276" w:lineRule="auto"/>
              <w:rPr>
                <w:rFonts w:ascii="Arial" w:hAnsi="Arial" w:cs="Arial"/>
              </w:rPr>
            </w:pPr>
          </w:p>
          <w:p w14:paraId="01994DA4" w14:textId="71AD1C1F" w:rsidR="00380E65" w:rsidRPr="008768D2" w:rsidRDefault="00380E65" w:rsidP="00996FCD">
            <w:pPr>
              <w:pStyle w:val="Sinespaciado"/>
              <w:spacing w:line="276" w:lineRule="auto"/>
              <w:jc w:val="center"/>
              <w:rPr>
                <w:rFonts w:ascii="Arial" w:hAnsi="Arial" w:cs="Arial"/>
              </w:rPr>
            </w:pPr>
            <w:r>
              <w:rPr>
                <w:rFonts w:ascii="Arial" w:hAnsi="Arial" w:cs="Arial"/>
              </w:rPr>
              <w:t>X</w:t>
            </w:r>
          </w:p>
        </w:tc>
      </w:tr>
      <w:tr w:rsidR="004539E9" w:rsidRPr="008768D2" w14:paraId="414DA696" w14:textId="77777777" w:rsidTr="00996FCD">
        <w:trPr>
          <w:cantSplit/>
          <w:trHeight w:val="1134"/>
        </w:trPr>
        <w:tc>
          <w:tcPr>
            <w:tcW w:w="548" w:type="dxa"/>
            <w:vMerge/>
            <w:textDirection w:val="btLr"/>
            <w:vAlign w:val="center"/>
          </w:tcPr>
          <w:p w14:paraId="4061979B" w14:textId="1993BD59" w:rsidR="004539E9" w:rsidRPr="00907249" w:rsidRDefault="004539E9" w:rsidP="00996FCD">
            <w:pPr>
              <w:pStyle w:val="Sinespaciado"/>
              <w:spacing w:line="276" w:lineRule="auto"/>
              <w:ind w:left="113" w:right="113"/>
              <w:jc w:val="center"/>
              <w:rPr>
                <w:rFonts w:ascii="Arial" w:hAnsi="Arial" w:cs="Arial"/>
                <w:b/>
                <w:bCs/>
              </w:rPr>
            </w:pPr>
          </w:p>
        </w:tc>
        <w:tc>
          <w:tcPr>
            <w:tcW w:w="2854" w:type="dxa"/>
            <w:vAlign w:val="center"/>
          </w:tcPr>
          <w:p w14:paraId="7B01E135" w14:textId="77777777" w:rsidR="004539E9" w:rsidRDefault="004539E9" w:rsidP="00996FCD">
            <w:pPr>
              <w:pStyle w:val="Sinespaciado"/>
              <w:spacing w:line="276" w:lineRule="auto"/>
              <w:jc w:val="both"/>
              <w:rPr>
                <w:rFonts w:ascii="Arial" w:hAnsi="Arial" w:cs="Arial"/>
              </w:rPr>
            </w:pPr>
            <w:r>
              <w:rPr>
                <w:rFonts w:ascii="Arial" w:hAnsi="Arial" w:cs="Arial"/>
              </w:rPr>
              <w:t>Departamento Jurídico y Atención a Jubilados y Pensionados.</w:t>
            </w:r>
          </w:p>
        </w:tc>
        <w:tc>
          <w:tcPr>
            <w:tcW w:w="2770" w:type="dxa"/>
          </w:tcPr>
          <w:p w14:paraId="1229AE89" w14:textId="06DBDA05" w:rsidR="004539E9" w:rsidRDefault="00AD4D07" w:rsidP="00E73BD8">
            <w:pPr>
              <w:pStyle w:val="Sinespaciado"/>
              <w:spacing w:line="276" w:lineRule="auto"/>
              <w:jc w:val="both"/>
              <w:rPr>
                <w:rFonts w:ascii="Arial" w:hAnsi="Arial" w:cs="Arial"/>
              </w:rPr>
            </w:pPr>
            <w:r>
              <w:rPr>
                <w:rFonts w:ascii="Arial" w:hAnsi="Arial" w:cs="Arial"/>
              </w:rPr>
              <w:t>Supervisar y autorizar</w:t>
            </w:r>
            <w:r w:rsidR="007E2060">
              <w:rPr>
                <w:rFonts w:ascii="Arial" w:hAnsi="Arial" w:cs="Arial"/>
              </w:rPr>
              <w:t xml:space="preserve"> la </w:t>
            </w:r>
            <w:r w:rsidR="004539E9">
              <w:rPr>
                <w:rFonts w:ascii="Arial" w:hAnsi="Arial" w:cs="Arial"/>
              </w:rPr>
              <w:t>expedición de pensiones y</w:t>
            </w:r>
            <w:r w:rsidR="007E2060">
              <w:rPr>
                <w:rFonts w:ascii="Arial" w:hAnsi="Arial" w:cs="Arial"/>
              </w:rPr>
              <w:t xml:space="preserve"> dar contestación a las</w:t>
            </w:r>
            <w:r w:rsidR="004539E9">
              <w:rPr>
                <w:rFonts w:ascii="Arial" w:hAnsi="Arial" w:cs="Arial"/>
              </w:rPr>
              <w:t xml:space="preserve"> demandas.</w:t>
            </w:r>
          </w:p>
        </w:tc>
        <w:tc>
          <w:tcPr>
            <w:tcW w:w="1150" w:type="dxa"/>
          </w:tcPr>
          <w:p w14:paraId="6419700B" w14:textId="77777777" w:rsidR="004539E9" w:rsidRPr="008768D2" w:rsidRDefault="004539E9" w:rsidP="00996FCD">
            <w:pPr>
              <w:pStyle w:val="Sinespaciado"/>
              <w:spacing w:line="276" w:lineRule="auto"/>
              <w:rPr>
                <w:rFonts w:ascii="Arial" w:hAnsi="Arial" w:cs="Arial"/>
              </w:rPr>
            </w:pPr>
          </w:p>
        </w:tc>
        <w:tc>
          <w:tcPr>
            <w:tcW w:w="1219" w:type="dxa"/>
          </w:tcPr>
          <w:p w14:paraId="3EEC51A1" w14:textId="77777777" w:rsidR="004539E9" w:rsidRPr="008768D2" w:rsidRDefault="004539E9" w:rsidP="00996FCD">
            <w:pPr>
              <w:pStyle w:val="Sinespaciado"/>
              <w:spacing w:line="276" w:lineRule="auto"/>
              <w:rPr>
                <w:rFonts w:ascii="Arial" w:hAnsi="Arial" w:cs="Arial"/>
              </w:rPr>
            </w:pPr>
          </w:p>
        </w:tc>
        <w:tc>
          <w:tcPr>
            <w:tcW w:w="1524" w:type="dxa"/>
            <w:vAlign w:val="center"/>
          </w:tcPr>
          <w:p w14:paraId="0B045C17" w14:textId="77777777" w:rsidR="004539E9" w:rsidRDefault="004539E9" w:rsidP="00996FCD">
            <w:pPr>
              <w:pStyle w:val="Sinespaciado"/>
              <w:spacing w:line="276" w:lineRule="auto"/>
              <w:jc w:val="center"/>
              <w:rPr>
                <w:rFonts w:ascii="Arial" w:hAnsi="Arial" w:cs="Arial"/>
              </w:rPr>
            </w:pPr>
            <w:r>
              <w:rPr>
                <w:rFonts w:ascii="Arial" w:hAnsi="Arial" w:cs="Arial"/>
              </w:rPr>
              <w:t>X</w:t>
            </w:r>
          </w:p>
        </w:tc>
      </w:tr>
      <w:tr w:rsidR="00380E65" w:rsidRPr="008768D2" w14:paraId="2B7E30F9" w14:textId="77777777" w:rsidTr="00380E65">
        <w:trPr>
          <w:cantSplit/>
          <w:trHeight w:val="198"/>
        </w:trPr>
        <w:tc>
          <w:tcPr>
            <w:tcW w:w="548" w:type="dxa"/>
            <w:vMerge w:val="restart"/>
            <w:textDirection w:val="btLr"/>
            <w:vAlign w:val="center"/>
          </w:tcPr>
          <w:p w14:paraId="44571450" w14:textId="2088CDA6" w:rsidR="00380E65" w:rsidRPr="00907249" w:rsidRDefault="00380E65" w:rsidP="00380E65">
            <w:pPr>
              <w:pStyle w:val="Sinespaciado"/>
              <w:spacing w:line="276" w:lineRule="auto"/>
              <w:ind w:left="113" w:right="113"/>
              <w:jc w:val="center"/>
              <w:rPr>
                <w:rFonts w:ascii="Arial" w:hAnsi="Arial" w:cs="Arial"/>
                <w:b/>
                <w:bCs/>
              </w:rPr>
            </w:pPr>
            <w:r w:rsidRPr="00907249">
              <w:rPr>
                <w:rFonts w:ascii="Arial" w:hAnsi="Arial" w:cs="Arial"/>
                <w:b/>
                <w:bCs/>
              </w:rPr>
              <w:t>Externas</w:t>
            </w:r>
          </w:p>
        </w:tc>
        <w:tc>
          <w:tcPr>
            <w:tcW w:w="2854" w:type="dxa"/>
            <w:vMerge w:val="restart"/>
            <w:vAlign w:val="center"/>
          </w:tcPr>
          <w:p w14:paraId="5BB30F83" w14:textId="7E28C238" w:rsidR="00380E65" w:rsidRDefault="00380E65" w:rsidP="00380E65">
            <w:pPr>
              <w:pStyle w:val="Sinespaciado"/>
              <w:spacing w:line="276" w:lineRule="auto"/>
              <w:jc w:val="both"/>
              <w:rPr>
                <w:rFonts w:ascii="Arial" w:hAnsi="Arial" w:cs="Arial"/>
              </w:rPr>
            </w:pPr>
            <w:r>
              <w:rPr>
                <w:rFonts w:ascii="Arial" w:hAnsi="Arial" w:cs="Arial"/>
              </w:rPr>
              <w:t>Secretaría Particular</w:t>
            </w:r>
            <w:r w:rsidR="00B04D47">
              <w:rPr>
                <w:rFonts w:ascii="Arial" w:hAnsi="Arial" w:cs="Arial"/>
              </w:rPr>
              <w:t>.</w:t>
            </w:r>
          </w:p>
        </w:tc>
        <w:tc>
          <w:tcPr>
            <w:tcW w:w="2770" w:type="dxa"/>
            <w:vMerge w:val="restart"/>
          </w:tcPr>
          <w:p w14:paraId="7F66F53E" w14:textId="690CF890" w:rsidR="00380E65" w:rsidRDefault="00380E65" w:rsidP="00E73BD8">
            <w:pPr>
              <w:pStyle w:val="Sinespaciado"/>
              <w:spacing w:line="276" w:lineRule="auto"/>
              <w:jc w:val="both"/>
              <w:rPr>
                <w:rFonts w:ascii="Arial" w:hAnsi="Arial" w:cs="Arial"/>
              </w:rPr>
            </w:pPr>
            <w:r>
              <w:rPr>
                <w:rFonts w:ascii="Arial" w:hAnsi="Arial" w:cs="Arial"/>
              </w:rPr>
              <w:t>Calendarizar sesiones ordinarias y extraordinarias de la Junta Directiva</w:t>
            </w:r>
          </w:p>
        </w:tc>
        <w:tc>
          <w:tcPr>
            <w:tcW w:w="1150" w:type="dxa"/>
          </w:tcPr>
          <w:p w14:paraId="2BDB57DE" w14:textId="59E607F2" w:rsidR="00380E65" w:rsidRPr="008768D2" w:rsidRDefault="00380E65" w:rsidP="00380E65">
            <w:pPr>
              <w:pStyle w:val="Sinespaciado"/>
              <w:spacing w:line="276" w:lineRule="auto"/>
              <w:rPr>
                <w:rFonts w:ascii="Arial" w:hAnsi="Arial" w:cs="Arial"/>
              </w:rPr>
            </w:pPr>
            <w:r w:rsidRPr="008768D2">
              <w:rPr>
                <w:rFonts w:ascii="Arial" w:hAnsi="Arial" w:cs="Arial"/>
              </w:rPr>
              <w:t>Eventual</w:t>
            </w:r>
          </w:p>
        </w:tc>
        <w:tc>
          <w:tcPr>
            <w:tcW w:w="1219" w:type="dxa"/>
          </w:tcPr>
          <w:p w14:paraId="18C69B5E" w14:textId="68CBB231" w:rsidR="00380E65" w:rsidRPr="008768D2" w:rsidRDefault="00380E65" w:rsidP="00380E65">
            <w:pPr>
              <w:pStyle w:val="Sinespaciado"/>
              <w:spacing w:line="276" w:lineRule="auto"/>
              <w:rPr>
                <w:rFonts w:ascii="Arial" w:hAnsi="Arial" w:cs="Arial"/>
              </w:rPr>
            </w:pPr>
            <w:r w:rsidRPr="008768D2">
              <w:rPr>
                <w:rFonts w:ascii="Arial" w:hAnsi="Arial" w:cs="Arial"/>
              </w:rPr>
              <w:t>Periódica</w:t>
            </w:r>
          </w:p>
        </w:tc>
        <w:tc>
          <w:tcPr>
            <w:tcW w:w="1524" w:type="dxa"/>
          </w:tcPr>
          <w:p w14:paraId="16433613" w14:textId="697FF57D" w:rsidR="00380E65" w:rsidRDefault="00380E65" w:rsidP="00380E65">
            <w:pPr>
              <w:pStyle w:val="Sinespaciado"/>
              <w:spacing w:line="276" w:lineRule="auto"/>
              <w:jc w:val="center"/>
              <w:rPr>
                <w:rFonts w:ascii="Arial" w:hAnsi="Arial" w:cs="Arial"/>
              </w:rPr>
            </w:pPr>
            <w:r w:rsidRPr="008768D2">
              <w:rPr>
                <w:rFonts w:ascii="Arial" w:hAnsi="Arial" w:cs="Arial"/>
              </w:rPr>
              <w:t>Permanente</w:t>
            </w:r>
          </w:p>
        </w:tc>
      </w:tr>
      <w:tr w:rsidR="00380E65" w:rsidRPr="008768D2" w14:paraId="64C6DA72" w14:textId="77777777" w:rsidTr="00380E65">
        <w:trPr>
          <w:cantSplit/>
          <w:trHeight w:val="250"/>
        </w:trPr>
        <w:tc>
          <w:tcPr>
            <w:tcW w:w="548" w:type="dxa"/>
            <w:vMerge/>
            <w:textDirection w:val="btLr"/>
            <w:vAlign w:val="center"/>
          </w:tcPr>
          <w:p w14:paraId="5AFCA63A" w14:textId="7794BFA3" w:rsidR="00380E65" w:rsidRPr="008768D2" w:rsidRDefault="00380E65" w:rsidP="00380E65">
            <w:pPr>
              <w:pStyle w:val="Sinespaciado"/>
              <w:spacing w:line="276" w:lineRule="auto"/>
              <w:ind w:left="113" w:right="113"/>
              <w:jc w:val="center"/>
              <w:rPr>
                <w:rFonts w:ascii="Arial" w:hAnsi="Arial" w:cs="Arial"/>
              </w:rPr>
            </w:pPr>
          </w:p>
        </w:tc>
        <w:tc>
          <w:tcPr>
            <w:tcW w:w="2854" w:type="dxa"/>
            <w:vMerge/>
            <w:vAlign w:val="center"/>
          </w:tcPr>
          <w:p w14:paraId="2981E1D4" w14:textId="1D9465E3" w:rsidR="00380E65" w:rsidRPr="008768D2" w:rsidRDefault="00380E65" w:rsidP="00380E65">
            <w:pPr>
              <w:pStyle w:val="Sinespaciado"/>
              <w:spacing w:line="276" w:lineRule="auto"/>
              <w:jc w:val="both"/>
              <w:rPr>
                <w:rFonts w:ascii="Arial" w:hAnsi="Arial" w:cs="Arial"/>
              </w:rPr>
            </w:pPr>
          </w:p>
        </w:tc>
        <w:tc>
          <w:tcPr>
            <w:tcW w:w="2770" w:type="dxa"/>
            <w:vMerge/>
          </w:tcPr>
          <w:p w14:paraId="76C144EC" w14:textId="526325C4" w:rsidR="00380E65" w:rsidRPr="008768D2" w:rsidRDefault="00380E65" w:rsidP="00E73BD8">
            <w:pPr>
              <w:pStyle w:val="Sinespaciado"/>
              <w:spacing w:line="276" w:lineRule="auto"/>
              <w:jc w:val="both"/>
              <w:rPr>
                <w:rFonts w:ascii="Arial" w:hAnsi="Arial" w:cs="Arial"/>
              </w:rPr>
            </w:pPr>
          </w:p>
        </w:tc>
        <w:tc>
          <w:tcPr>
            <w:tcW w:w="1150" w:type="dxa"/>
          </w:tcPr>
          <w:p w14:paraId="6F7E19CD" w14:textId="77777777" w:rsidR="00380E65" w:rsidRPr="008768D2" w:rsidRDefault="00380E65" w:rsidP="00380E65">
            <w:pPr>
              <w:pStyle w:val="Sinespaciado"/>
              <w:spacing w:line="276" w:lineRule="auto"/>
              <w:rPr>
                <w:rFonts w:ascii="Arial" w:hAnsi="Arial" w:cs="Arial"/>
              </w:rPr>
            </w:pPr>
          </w:p>
        </w:tc>
        <w:tc>
          <w:tcPr>
            <w:tcW w:w="1219" w:type="dxa"/>
          </w:tcPr>
          <w:p w14:paraId="53B0C847"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400040E8" w14:textId="77777777" w:rsidR="00380E65" w:rsidRDefault="00380E65" w:rsidP="00380E65">
            <w:pPr>
              <w:pStyle w:val="Sinespaciado"/>
              <w:spacing w:line="276" w:lineRule="auto"/>
              <w:jc w:val="center"/>
              <w:rPr>
                <w:rFonts w:ascii="Arial" w:hAnsi="Arial" w:cs="Arial"/>
              </w:rPr>
            </w:pPr>
            <w:r>
              <w:rPr>
                <w:rFonts w:ascii="Arial" w:hAnsi="Arial" w:cs="Arial"/>
              </w:rPr>
              <w:t>X</w:t>
            </w:r>
          </w:p>
        </w:tc>
      </w:tr>
      <w:tr w:rsidR="00380E65" w:rsidRPr="008768D2" w14:paraId="4485CBDE" w14:textId="77777777" w:rsidTr="003A13A9">
        <w:trPr>
          <w:cantSplit/>
          <w:trHeight w:val="1134"/>
        </w:trPr>
        <w:tc>
          <w:tcPr>
            <w:tcW w:w="548" w:type="dxa"/>
            <w:vMerge/>
            <w:textDirection w:val="btLr"/>
            <w:vAlign w:val="center"/>
          </w:tcPr>
          <w:p w14:paraId="3BB74345" w14:textId="77777777" w:rsidR="00380E65" w:rsidRPr="00907249" w:rsidRDefault="00380E65" w:rsidP="00380E65">
            <w:pPr>
              <w:pStyle w:val="Sinespaciado"/>
              <w:spacing w:line="276" w:lineRule="auto"/>
              <w:ind w:left="113" w:right="113"/>
              <w:jc w:val="center"/>
              <w:rPr>
                <w:rFonts w:ascii="Arial" w:hAnsi="Arial" w:cs="Arial"/>
                <w:b/>
                <w:bCs/>
              </w:rPr>
            </w:pPr>
          </w:p>
        </w:tc>
        <w:tc>
          <w:tcPr>
            <w:tcW w:w="2854" w:type="dxa"/>
          </w:tcPr>
          <w:p w14:paraId="009C9193" w14:textId="7CAFCC7C" w:rsidR="00380E65" w:rsidRDefault="00380E65" w:rsidP="00380E65">
            <w:pPr>
              <w:pStyle w:val="Sinespaciado"/>
              <w:spacing w:line="276" w:lineRule="auto"/>
              <w:rPr>
                <w:rFonts w:ascii="Arial" w:hAnsi="Arial" w:cs="Arial"/>
              </w:rPr>
            </w:pPr>
            <w:r>
              <w:rPr>
                <w:rFonts w:ascii="Arial" w:hAnsi="Arial" w:cs="Arial"/>
              </w:rPr>
              <w:t>Secretaría de Recursos Humanos y Materiales</w:t>
            </w:r>
            <w:r w:rsidR="00B04D47">
              <w:rPr>
                <w:rFonts w:ascii="Arial" w:hAnsi="Arial" w:cs="Arial"/>
              </w:rPr>
              <w:t>.</w:t>
            </w:r>
          </w:p>
        </w:tc>
        <w:tc>
          <w:tcPr>
            <w:tcW w:w="2770" w:type="dxa"/>
          </w:tcPr>
          <w:p w14:paraId="11897046" w14:textId="4031E75A" w:rsidR="00380E65" w:rsidRDefault="00AD4D07" w:rsidP="00E73BD8">
            <w:pPr>
              <w:pStyle w:val="Sinespaciado"/>
              <w:spacing w:line="276" w:lineRule="auto"/>
              <w:jc w:val="both"/>
              <w:rPr>
                <w:rFonts w:ascii="Arial" w:hAnsi="Arial" w:cs="Arial"/>
              </w:rPr>
            </w:pPr>
            <w:r>
              <w:rPr>
                <w:rFonts w:ascii="Arial" w:hAnsi="Arial" w:cs="Arial"/>
              </w:rPr>
              <w:t>Promover la adquisición</w:t>
            </w:r>
            <w:r w:rsidR="00380E65">
              <w:rPr>
                <w:rFonts w:ascii="Arial" w:hAnsi="Arial" w:cs="Arial"/>
              </w:rPr>
              <w:t xml:space="preserve"> de despensas para </w:t>
            </w:r>
            <w:r w:rsidR="007E2060">
              <w:rPr>
                <w:rFonts w:ascii="Arial" w:hAnsi="Arial" w:cs="Arial"/>
              </w:rPr>
              <w:t xml:space="preserve">jubilados y </w:t>
            </w:r>
            <w:r w:rsidR="00C3584B">
              <w:rPr>
                <w:rFonts w:ascii="Arial" w:hAnsi="Arial" w:cs="Arial"/>
              </w:rPr>
              <w:t xml:space="preserve">pensionados </w:t>
            </w:r>
            <w:r w:rsidR="007E2060">
              <w:rPr>
                <w:rFonts w:ascii="Arial" w:hAnsi="Arial" w:cs="Arial"/>
              </w:rPr>
              <w:t>de confianza y sindicalizados.</w:t>
            </w:r>
          </w:p>
        </w:tc>
        <w:tc>
          <w:tcPr>
            <w:tcW w:w="1150" w:type="dxa"/>
          </w:tcPr>
          <w:p w14:paraId="60A4E5ED" w14:textId="77777777" w:rsidR="00380E65" w:rsidRPr="008768D2" w:rsidRDefault="00380E65" w:rsidP="00380E65">
            <w:pPr>
              <w:pStyle w:val="Sinespaciado"/>
              <w:spacing w:line="276" w:lineRule="auto"/>
              <w:rPr>
                <w:rFonts w:ascii="Arial" w:hAnsi="Arial" w:cs="Arial"/>
              </w:rPr>
            </w:pPr>
          </w:p>
        </w:tc>
        <w:tc>
          <w:tcPr>
            <w:tcW w:w="1219" w:type="dxa"/>
            <w:vAlign w:val="center"/>
          </w:tcPr>
          <w:p w14:paraId="311598CA" w14:textId="2021F5CD" w:rsidR="00380E65" w:rsidRPr="008768D2" w:rsidRDefault="00C3584B" w:rsidP="00380E65">
            <w:pPr>
              <w:pStyle w:val="Sinespaciado"/>
              <w:spacing w:line="276" w:lineRule="auto"/>
              <w:jc w:val="center"/>
              <w:rPr>
                <w:rFonts w:ascii="Arial" w:hAnsi="Arial" w:cs="Arial"/>
              </w:rPr>
            </w:pPr>
            <w:r>
              <w:rPr>
                <w:rFonts w:ascii="Arial" w:hAnsi="Arial" w:cs="Arial"/>
              </w:rPr>
              <w:t>X</w:t>
            </w:r>
          </w:p>
        </w:tc>
        <w:tc>
          <w:tcPr>
            <w:tcW w:w="1524" w:type="dxa"/>
            <w:vAlign w:val="center"/>
          </w:tcPr>
          <w:p w14:paraId="24935DE4" w14:textId="529CFF1A" w:rsidR="00380E65" w:rsidRDefault="00380E65" w:rsidP="00380E65">
            <w:pPr>
              <w:pStyle w:val="Sinespaciado"/>
              <w:spacing w:line="276" w:lineRule="auto"/>
              <w:jc w:val="center"/>
              <w:rPr>
                <w:rFonts w:ascii="Arial" w:hAnsi="Arial" w:cs="Arial"/>
              </w:rPr>
            </w:pPr>
          </w:p>
        </w:tc>
      </w:tr>
      <w:tr w:rsidR="00380E65" w:rsidRPr="008768D2" w14:paraId="60B00551" w14:textId="77777777" w:rsidTr="00996FCD">
        <w:trPr>
          <w:cantSplit/>
          <w:trHeight w:val="1134"/>
        </w:trPr>
        <w:tc>
          <w:tcPr>
            <w:tcW w:w="548" w:type="dxa"/>
            <w:vMerge/>
            <w:textDirection w:val="btLr"/>
            <w:vAlign w:val="center"/>
          </w:tcPr>
          <w:p w14:paraId="5BEAEDE5" w14:textId="77777777" w:rsidR="00380E65" w:rsidRPr="00907249" w:rsidRDefault="00380E65" w:rsidP="00380E65">
            <w:pPr>
              <w:pStyle w:val="Sinespaciado"/>
              <w:spacing w:line="276" w:lineRule="auto"/>
              <w:ind w:left="113" w:right="113"/>
              <w:jc w:val="center"/>
              <w:rPr>
                <w:rFonts w:ascii="Arial" w:hAnsi="Arial" w:cs="Arial"/>
                <w:b/>
                <w:bCs/>
              </w:rPr>
            </w:pPr>
          </w:p>
        </w:tc>
        <w:tc>
          <w:tcPr>
            <w:tcW w:w="2854" w:type="dxa"/>
          </w:tcPr>
          <w:p w14:paraId="5EB559C2" w14:textId="7F44B1D8" w:rsidR="00380E65" w:rsidRDefault="00380E65" w:rsidP="00380E65">
            <w:pPr>
              <w:pStyle w:val="Sinespaciado"/>
              <w:spacing w:line="276" w:lineRule="auto"/>
              <w:rPr>
                <w:rFonts w:ascii="Arial" w:hAnsi="Arial" w:cs="Arial"/>
              </w:rPr>
            </w:pPr>
            <w:r>
              <w:rPr>
                <w:rFonts w:ascii="Arial" w:hAnsi="Arial" w:cs="Arial"/>
              </w:rPr>
              <w:t>Dirección de Capital Humano</w:t>
            </w:r>
            <w:r w:rsidR="00B04D47">
              <w:rPr>
                <w:rFonts w:ascii="Arial" w:hAnsi="Arial" w:cs="Arial"/>
              </w:rPr>
              <w:t>.</w:t>
            </w:r>
          </w:p>
        </w:tc>
        <w:tc>
          <w:tcPr>
            <w:tcW w:w="2770" w:type="dxa"/>
          </w:tcPr>
          <w:p w14:paraId="6E415312" w14:textId="7711F9B0" w:rsidR="00380E65" w:rsidRDefault="00380E65" w:rsidP="00E73BD8">
            <w:pPr>
              <w:pStyle w:val="Sinespaciado"/>
              <w:spacing w:line="276" w:lineRule="auto"/>
              <w:jc w:val="both"/>
              <w:rPr>
                <w:rFonts w:ascii="Arial" w:hAnsi="Arial" w:cs="Arial"/>
              </w:rPr>
            </w:pPr>
            <w:r>
              <w:rPr>
                <w:rFonts w:ascii="Arial" w:hAnsi="Arial" w:cs="Arial"/>
              </w:rPr>
              <w:t>Firma</w:t>
            </w:r>
            <w:r w:rsidR="00632B32">
              <w:rPr>
                <w:rFonts w:ascii="Arial" w:hAnsi="Arial" w:cs="Arial"/>
              </w:rPr>
              <w:t>r de manera</w:t>
            </w:r>
            <w:r>
              <w:rPr>
                <w:rFonts w:ascii="Arial" w:hAnsi="Arial" w:cs="Arial"/>
              </w:rPr>
              <w:t xml:space="preserve"> </w:t>
            </w:r>
            <w:r w:rsidR="0078232D">
              <w:rPr>
                <w:rFonts w:ascii="Arial" w:hAnsi="Arial" w:cs="Arial"/>
              </w:rPr>
              <w:t>mancomunada cheques</w:t>
            </w:r>
            <w:r>
              <w:rPr>
                <w:rFonts w:ascii="Arial" w:hAnsi="Arial" w:cs="Arial"/>
              </w:rPr>
              <w:t xml:space="preserve"> y solicitud de recursos del déficit para pago de nómina.</w:t>
            </w:r>
          </w:p>
        </w:tc>
        <w:tc>
          <w:tcPr>
            <w:tcW w:w="1150" w:type="dxa"/>
          </w:tcPr>
          <w:p w14:paraId="5B1CD372" w14:textId="77777777" w:rsidR="00380E65" w:rsidRPr="008768D2" w:rsidRDefault="00380E65" w:rsidP="00380E65">
            <w:pPr>
              <w:pStyle w:val="Sinespaciado"/>
              <w:spacing w:line="276" w:lineRule="auto"/>
              <w:rPr>
                <w:rFonts w:ascii="Arial" w:hAnsi="Arial" w:cs="Arial"/>
              </w:rPr>
            </w:pPr>
          </w:p>
        </w:tc>
        <w:tc>
          <w:tcPr>
            <w:tcW w:w="1219" w:type="dxa"/>
          </w:tcPr>
          <w:p w14:paraId="7BE8AAA1"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27E6EA1C" w14:textId="77777777" w:rsidR="00380E65" w:rsidRDefault="00380E65" w:rsidP="00380E65">
            <w:pPr>
              <w:pStyle w:val="Sinespaciado"/>
              <w:spacing w:line="276" w:lineRule="auto"/>
              <w:jc w:val="center"/>
              <w:rPr>
                <w:rFonts w:ascii="Arial" w:hAnsi="Arial" w:cs="Arial"/>
              </w:rPr>
            </w:pPr>
            <w:r>
              <w:rPr>
                <w:rFonts w:ascii="Arial" w:hAnsi="Arial" w:cs="Arial"/>
              </w:rPr>
              <w:t>X</w:t>
            </w:r>
          </w:p>
        </w:tc>
      </w:tr>
      <w:tr w:rsidR="00380E65" w:rsidRPr="008768D2" w14:paraId="04632F56" w14:textId="77777777" w:rsidTr="00996FCD">
        <w:trPr>
          <w:cantSplit/>
          <w:trHeight w:val="569"/>
        </w:trPr>
        <w:tc>
          <w:tcPr>
            <w:tcW w:w="548" w:type="dxa"/>
            <w:vMerge/>
            <w:textDirection w:val="btLr"/>
            <w:vAlign w:val="center"/>
          </w:tcPr>
          <w:p w14:paraId="5BC8E9C3" w14:textId="77777777" w:rsidR="00380E65" w:rsidRPr="00907249" w:rsidRDefault="00380E65" w:rsidP="00380E65">
            <w:pPr>
              <w:pStyle w:val="Sinespaciado"/>
              <w:spacing w:line="276" w:lineRule="auto"/>
              <w:ind w:left="113" w:right="113"/>
              <w:jc w:val="center"/>
              <w:rPr>
                <w:rFonts w:ascii="Arial" w:hAnsi="Arial" w:cs="Arial"/>
                <w:b/>
                <w:bCs/>
              </w:rPr>
            </w:pPr>
          </w:p>
        </w:tc>
        <w:tc>
          <w:tcPr>
            <w:tcW w:w="2854" w:type="dxa"/>
          </w:tcPr>
          <w:p w14:paraId="45BCC8EA" w14:textId="0967B4F7" w:rsidR="00632B32" w:rsidRDefault="00380E65" w:rsidP="00632B32">
            <w:pPr>
              <w:pStyle w:val="Sinespaciado"/>
              <w:spacing w:line="276" w:lineRule="auto"/>
              <w:rPr>
                <w:rFonts w:ascii="Arial" w:hAnsi="Arial" w:cs="Arial"/>
              </w:rPr>
            </w:pPr>
            <w:r>
              <w:rPr>
                <w:rFonts w:ascii="Arial" w:hAnsi="Arial" w:cs="Arial"/>
              </w:rPr>
              <w:t>D</w:t>
            </w:r>
            <w:r w:rsidR="00632B32">
              <w:rPr>
                <w:rFonts w:ascii="Arial" w:hAnsi="Arial" w:cs="Arial"/>
              </w:rPr>
              <w:t xml:space="preserve">irección de </w:t>
            </w:r>
            <w:r>
              <w:rPr>
                <w:rFonts w:ascii="Arial" w:hAnsi="Arial" w:cs="Arial"/>
              </w:rPr>
              <w:t>Patrimoni</w:t>
            </w:r>
            <w:r w:rsidR="00632B32">
              <w:rPr>
                <w:rFonts w:ascii="Arial" w:hAnsi="Arial" w:cs="Arial"/>
              </w:rPr>
              <w:t>o</w:t>
            </w:r>
            <w:r w:rsidR="00B04D47">
              <w:rPr>
                <w:rFonts w:ascii="Arial" w:hAnsi="Arial" w:cs="Arial"/>
              </w:rPr>
              <w:t>.</w:t>
            </w:r>
          </w:p>
        </w:tc>
        <w:tc>
          <w:tcPr>
            <w:tcW w:w="2770" w:type="dxa"/>
          </w:tcPr>
          <w:p w14:paraId="76748223" w14:textId="09A17683" w:rsidR="00380E65" w:rsidRDefault="00AD4D07" w:rsidP="00380E65">
            <w:pPr>
              <w:pStyle w:val="Sinespaciado"/>
              <w:spacing w:line="276" w:lineRule="auto"/>
              <w:jc w:val="both"/>
              <w:rPr>
                <w:rFonts w:ascii="Arial" w:hAnsi="Arial" w:cs="Arial"/>
              </w:rPr>
            </w:pPr>
            <w:r>
              <w:rPr>
                <w:rFonts w:ascii="Arial" w:hAnsi="Arial" w:cs="Arial"/>
              </w:rPr>
              <w:t>Promover</w:t>
            </w:r>
            <w:r w:rsidR="00C3584B">
              <w:rPr>
                <w:rFonts w:ascii="Arial" w:hAnsi="Arial" w:cs="Arial"/>
              </w:rPr>
              <w:t xml:space="preserve"> la</w:t>
            </w:r>
            <w:r w:rsidR="00632B32">
              <w:rPr>
                <w:rFonts w:ascii="Arial" w:hAnsi="Arial" w:cs="Arial"/>
              </w:rPr>
              <w:t xml:space="preserve"> </w:t>
            </w:r>
            <w:r w:rsidR="00380E65">
              <w:rPr>
                <w:rFonts w:ascii="Arial" w:hAnsi="Arial" w:cs="Arial"/>
              </w:rPr>
              <w:t>Constancias de no adeudo.</w:t>
            </w:r>
          </w:p>
        </w:tc>
        <w:tc>
          <w:tcPr>
            <w:tcW w:w="1150" w:type="dxa"/>
          </w:tcPr>
          <w:p w14:paraId="6EB15D57" w14:textId="77777777" w:rsidR="00380E65" w:rsidRPr="008768D2" w:rsidRDefault="00380E65" w:rsidP="00380E65">
            <w:pPr>
              <w:pStyle w:val="Sinespaciado"/>
              <w:spacing w:line="276" w:lineRule="auto"/>
              <w:rPr>
                <w:rFonts w:ascii="Arial" w:hAnsi="Arial" w:cs="Arial"/>
              </w:rPr>
            </w:pPr>
          </w:p>
        </w:tc>
        <w:tc>
          <w:tcPr>
            <w:tcW w:w="1219" w:type="dxa"/>
          </w:tcPr>
          <w:p w14:paraId="2556D0B6"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0E91A492" w14:textId="77777777" w:rsidR="00380E65" w:rsidRDefault="00380E65" w:rsidP="00380E65">
            <w:pPr>
              <w:pStyle w:val="Sinespaciado"/>
              <w:spacing w:line="276" w:lineRule="auto"/>
              <w:jc w:val="center"/>
              <w:rPr>
                <w:rFonts w:ascii="Arial" w:hAnsi="Arial" w:cs="Arial"/>
              </w:rPr>
            </w:pPr>
            <w:r>
              <w:rPr>
                <w:rFonts w:ascii="Arial" w:hAnsi="Arial" w:cs="Arial"/>
              </w:rPr>
              <w:t>X</w:t>
            </w:r>
          </w:p>
        </w:tc>
      </w:tr>
      <w:tr w:rsidR="00380E65" w:rsidRPr="008768D2" w14:paraId="67720470" w14:textId="77777777" w:rsidTr="00996FCD">
        <w:trPr>
          <w:cantSplit/>
          <w:trHeight w:val="569"/>
        </w:trPr>
        <w:tc>
          <w:tcPr>
            <w:tcW w:w="548" w:type="dxa"/>
            <w:vMerge/>
            <w:textDirection w:val="btLr"/>
            <w:vAlign w:val="center"/>
          </w:tcPr>
          <w:p w14:paraId="6C1BB5DB" w14:textId="77777777" w:rsidR="00380E65" w:rsidRPr="00907249" w:rsidRDefault="00380E65" w:rsidP="00380E65">
            <w:pPr>
              <w:pStyle w:val="Sinespaciado"/>
              <w:spacing w:line="276" w:lineRule="auto"/>
              <w:ind w:left="113" w:right="113"/>
              <w:jc w:val="center"/>
              <w:rPr>
                <w:rFonts w:ascii="Arial" w:hAnsi="Arial" w:cs="Arial"/>
                <w:b/>
                <w:bCs/>
              </w:rPr>
            </w:pPr>
          </w:p>
        </w:tc>
        <w:tc>
          <w:tcPr>
            <w:tcW w:w="2854" w:type="dxa"/>
          </w:tcPr>
          <w:p w14:paraId="7E1C7490" w14:textId="6A962731" w:rsidR="00380E65" w:rsidRDefault="00380E65" w:rsidP="00380E65">
            <w:pPr>
              <w:pStyle w:val="Sinespaciado"/>
              <w:spacing w:line="276" w:lineRule="auto"/>
              <w:rPr>
                <w:rFonts w:ascii="Arial" w:hAnsi="Arial" w:cs="Arial"/>
              </w:rPr>
            </w:pPr>
            <w:r>
              <w:rPr>
                <w:rFonts w:ascii="Arial" w:hAnsi="Arial" w:cs="Arial"/>
              </w:rPr>
              <w:t>Consejería Jurídica</w:t>
            </w:r>
            <w:r w:rsidR="00B04D47">
              <w:rPr>
                <w:rFonts w:ascii="Arial" w:hAnsi="Arial" w:cs="Arial"/>
              </w:rPr>
              <w:t>.</w:t>
            </w:r>
          </w:p>
        </w:tc>
        <w:tc>
          <w:tcPr>
            <w:tcW w:w="2770" w:type="dxa"/>
          </w:tcPr>
          <w:p w14:paraId="24B0A8A2" w14:textId="70AD3519" w:rsidR="00380E65" w:rsidRDefault="008C3038" w:rsidP="00632B32">
            <w:pPr>
              <w:pStyle w:val="Sinespaciado"/>
              <w:spacing w:line="276" w:lineRule="auto"/>
              <w:jc w:val="both"/>
              <w:rPr>
                <w:rFonts w:ascii="Arial" w:hAnsi="Arial" w:cs="Arial"/>
              </w:rPr>
            </w:pPr>
            <w:r>
              <w:rPr>
                <w:rFonts w:ascii="Arial" w:hAnsi="Arial" w:cs="Arial"/>
              </w:rPr>
              <w:t xml:space="preserve">Coordinar el cumplimiento de </w:t>
            </w:r>
            <w:r w:rsidR="00380E65">
              <w:rPr>
                <w:rFonts w:ascii="Arial" w:hAnsi="Arial" w:cs="Arial"/>
              </w:rPr>
              <w:t>acuerdos de la Junta Directiva y casos en litigio.</w:t>
            </w:r>
          </w:p>
        </w:tc>
        <w:tc>
          <w:tcPr>
            <w:tcW w:w="1150" w:type="dxa"/>
          </w:tcPr>
          <w:p w14:paraId="28420D1E" w14:textId="77777777" w:rsidR="00380E65" w:rsidRPr="008768D2" w:rsidRDefault="00380E65" w:rsidP="00380E65">
            <w:pPr>
              <w:pStyle w:val="Sinespaciado"/>
              <w:spacing w:line="276" w:lineRule="auto"/>
              <w:rPr>
                <w:rFonts w:ascii="Arial" w:hAnsi="Arial" w:cs="Arial"/>
              </w:rPr>
            </w:pPr>
          </w:p>
        </w:tc>
        <w:tc>
          <w:tcPr>
            <w:tcW w:w="1219" w:type="dxa"/>
          </w:tcPr>
          <w:p w14:paraId="08FE0F91"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15A7F516" w14:textId="77777777" w:rsidR="00380E65" w:rsidRDefault="00380E65" w:rsidP="00380E65">
            <w:pPr>
              <w:pStyle w:val="Sinespaciado"/>
              <w:spacing w:line="276" w:lineRule="auto"/>
              <w:jc w:val="center"/>
              <w:rPr>
                <w:rFonts w:ascii="Arial" w:hAnsi="Arial" w:cs="Arial"/>
              </w:rPr>
            </w:pPr>
            <w:r>
              <w:rPr>
                <w:rFonts w:ascii="Arial" w:hAnsi="Arial" w:cs="Arial"/>
              </w:rPr>
              <w:t>X</w:t>
            </w:r>
          </w:p>
        </w:tc>
      </w:tr>
      <w:tr w:rsidR="00380E65" w:rsidRPr="008768D2" w14:paraId="02AE0C2E" w14:textId="77777777" w:rsidTr="00996FCD">
        <w:trPr>
          <w:cantSplit/>
          <w:trHeight w:val="569"/>
        </w:trPr>
        <w:tc>
          <w:tcPr>
            <w:tcW w:w="548" w:type="dxa"/>
            <w:vMerge/>
            <w:textDirection w:val="btLr"/>
            <w:vAlign w:val="center"/>
          </w:tcPr>
          <w:p w14:paraId="1C21266A" w14:textId="77777777" w:rsidR="00380E65" w:rsidRPr="00907249" w:rsidRDefault="00380E65" w:rsidP="00380E65">
            <w:pPr>
              <w:pStyle w:val="Sinespaciado"/>
              <w:spacing w:line="276" w:lineRule="auto"/>
              <w:ind w:left="113" w:right="113"/>
              <w:jc w:val="center"/>
              <w:rPr>
                <w:rFonts w:ascii="Arial" w:hAnsi="Arial" w:cs="Arial"/>
                <w:b/>
                <w:bCs/>
              </w:rPr>
            </w:pPr>
            <w:bookmarkStart w:id="12" w:name="_Hlk146805784"/>
          </w:p>
        </w:tc>
        <w:tc>
          <w:tcPr>
            <w:tcW w:w="2854" w:type="dxa"/>
          </w:tcPr>
          <w:p w14:paraId="3ECB6F4C" w14:textId="195338FF" w:rsidR="00380E65" w:rsidRDefault="0078232D" w:rsidP="00632B32">
            <w:pPr>
              <w:pStyle w:val="Sinespaciado"/>
              <w:spacing w:line="276" w:lineRule="auto"/>
              <w:rPr>
                <w:rFonts w:ascii="Arial" w:hAnsi="Arial" w:cs="Arial"/>
              </w:rPr>
            </w:pPr>
            <w:r>
              <w:rPr>
                <w:rFonts w:ascii="Arial" w:hAnsi="Arial" w:cs="Arial"/>
              </w:rPr>
              <w:t>Institución Bancaria</w:t>
            </w:r>
            <w:r w:rsidR="00B04D47">
              <w:rPr>
                <w:rFonts w:ascii="Arial" w:hAnsi="Arial" w:cs="Arial"/>
              </w:rPr>
              <w:t>.</w:t>
            </w:r>
          </w:p>
        </w:tc>
        <w:tc>
          <w:tcPr>
            <w:tcW w:w="2770" w:type="dxa"/>
          </w:tcPr>
          <w:p w14:paraId="1D7998B1" w14:textId="4D04B749" w:rsidR="00380E65" w:rsidRDefault="008C3038" w:rsidP="00632B32">
            <w:pPr>
              <w:pStyle w:val="Sinespaciado"/>
              <w:spacing w:line="276" w:lineRule="auto"/>
              <w:jc w:val="both"/>
              <w:rPr>
                <w:rFonts w:ascii="Arial" w:hAnsi="Arial" w:cs="Arial"/>
              </w:rPr>
            </w:pPr>
            <w:r>
              <w:rPr>
                <w:rFonts w:ascii="Arial" w:hAnsi="Arial" w:cs="Arial"/>
              </w:rPr>
              <w:t>Autorizar i</w:t>
            </w:r>
            <w:r w:rsidR="00380E65">
              <w:rPr>
                <w:rFonts w:ascii="Arial" w:hAnsi="Arial" w:cs="Arial"/>
              </w:rPr>
              <w:t>nversiones bancarias y manejo de cuenta corriente de cheques</w:t>
            </w:r>
            <w:r w:rsidR="00C3584B">
              <w:rPr>
                <w:rFonts w:ascii="Arial" w:hAnsi="Arial" w:cs="Arial"/>
              </w:rPr>
              <w:t>.</w:t>
            </w:r>
          </w:p>
        </w:tc>
        <w:tc>
          <w:tcPr>
            <w:tcW w:w="1150" w:type="dxa"/>
          </w:tcPr>
          <w:p w14:paraId="5CE38F39" w14:textId="77777777" w:rsidR="00380E65" w:rsidRPr="008768D2" w:rsidRDefault="00380E65" w:rsidP="00380E65">
            <w:pPr>
              <w:pStyle w:val="Sinespaciado"/>
              <w:spacing w:line="276" w:lineRule="auto"/>
              <w:rPr>
                <w:rFonts w:ascii="Arial" w:hAnsi="Arial" w:cs="Arial"/>
              </w:rPr>
            </w:pPr>
          </w:p>
        </w:tc>
        <w:tc>
          <w:tcPr>
            <w:tcW w:w="1219" w:type="dxa"/>
          </w:tcPr>
          <w:p w14:paraId="20FA5E24"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3FFA5C27" w14:textId="77777777" w:rsidR="00380E65" w:rsidRDefault="00380E65" w:rsidP="00380E65">
            <w:pPr>
              <w:pStyle w:val="Sinespaciado"/>
              <w:spacing w:line="276" w:lineRule="auto"/>
              <w:jc w:val="center"/>
              <w:rPr>
                <w:rFonts w:ascii="Arial" w:hAnsi="Arial" w:cs="Arial"/>
              </w:rPr>
            </w:pPr>
            <w:r>
              <w:rPr>
                <w:rFonts w:ascii="Arial" w:hAnsi="Arial" w:cs="Arial"/>
              </w:rPr>
              <w:t>X</w:t>
            </w:r>
          </w:p>
        </w:tc>
      </w:tr>
      <w:bookmarkEnd w:id="12"/>
      <w:tr w:rsidR="00380E65" w:rsidRPr="008768D2" w14:paraId="4ACAC427" w14:textId="77777777" w:rsidTr="00996FCD">
        <w:trPr>
          <w:cantSplit/>
          <w:trHeight w:val="569"/>
        </w:trPr>
        <w:tc>
          <w:tcPr>
            <w:tcW w:w="548" w:type="dxa"/>
            <w:vMerge/>
            <w:textDirection w:val="btLr"/>
            <w:vAlign w:val="center"/>
          </w:tcPr>
          <w:p w14:paraId="6A15E32D" w14:textId="77777777" w:rsidR="00380E65" w:rsidRPr="00907249" w:rsidRDefault="00380E65" w:rsidP="00380E65">
            <w:pPr>
              <w:pStyle w:val="Sinespaciado"/>
              <w:spacing w:line="276" w:lineRule="auto"/>
              <w:ind w:left="113" w:right="113"/>
              <w:jc w:val="center"/>
              <w:rPr>
                <w:rFonts w:ascii="Arial" w:hAnsi="Arial" w:cs="Arial"/>
                <w:b/>
                <w:bCs/>
              </w:rPr>
            </w:pPr>
          </w:p>
        </w:tc>
        <w:tc>
          <w:tcPr>
            <w:tcW w:w="2854" w:type="dxa"/>
          </w:tcPr>
          <w:p w14:paraId="64B92477" w14:textId="68729C8E" w:rsidR="00380E65" w:rsidRDefault="00380E65" w:rsidP="00380E65">
            <w:pPr>
              <w:pStyle w:val="Sinespaciado"/>
              <w:spacing w:line="276" w:lineRule="auto"/>
              <w:rPr>
                <w:rFonts w:ascii="Arial" w:hAnsi="Arial" w:cs="Arial"/>
              </w:rPr>
            </w:pPr>
            <w:r>
              <w:rPr>
                <w:rFonts w:ascii="Arial" w:hAnsi="Arial" w:cs="Arial"/>
              </w:rPr>
              <w:t>Tesorería Municipa</w:t>
            </w:r>
            <w:r w:rsidR="00E73BD8">
              <w:rPr>
                <w:rFonts w:ascii="Arial" w:hAnsi="Arial" w:cs="Arial"/>
              </w:rPr>
              <w:t>l</w:t>
            </w:r>
            <w:r w:rsidR="00B04D47">
              <w:rPr>
                <w:rFonts w:ascii="Arial" w:hAnsi="Arial" w:cs="Arial"/>
              </w:rPr>
              <w:t>.</w:t>
            </w:r>
          </w:p>
        </w:tc>
        <w:tc>
          <w:tcPr>
            <w:tcW w:w="2770" w:type="dxa"/>
          </w:tcPr>
          <w:p w14:paraId="2DB8E863" w14:textId="12084C0D" w:rsidR="00380E65" w:rsidRDefault="00632B32" w:rsidP="00380E65">
            <w:pPr>
              <w:pStyle w:val="Sinespaciado"/>
              <w:spacing w:line="276" w:lineRule="auto"/>
              <w:jc w:val="both"/>
              <w:rPr>
                <w:rFonts w:ascii="Arial" w:hAnsi="Arial" w:cs="Arial"/>
              </w:rPr>
            </w:pPr>
            <w:r>
              <w:rPr>
                <w:rFonts w:ascii="Arial" w:hAnsi="Arial" w:cs="Arial"/>
              </w:rPr>
              <w:t>Solicitar</w:t>
            </w:r>
            <w:r w:rsidR="00380E65">
              <w:rPr>
                <w:rFonts w:ascii="Arial" w:hAnsi="Arial" w:cs="Arial"/>
              </w:rPr>
              <w:t xml:space="preserve"> recursos del déficit de pensiones.</w:t>
            </w:r>
          </w:p>
        </w:tc>
        <w:tc>
          <w:tcPr>
            <w:tcW w:w="1150" w:type="dxa"/>
          </w:tcPr>
          <w:p w14:paraId="29B7DACF" w14:textId="77777777" w:rsidR="00380E65" w:rsidRPr="008768D2" w:rsidRDefault="00380E65" w:rsidP="00380E65">
            <w:pPr>
              <w:pStyle w:val="Sinespaciado"/>
              <w:spacing w:line="276" w:lineRule="auto"/>
              <w:rPr>
                <w:rFonts w:ascii="Arial" w:hAnsi="Arial" w:cs="Arial"/>
              </w:rPr>
            </w:pPr>
          </w:p>
        </w:tc>
        <w:tc>
          <w:tcPr>
            <w:tcW w:w="1219" w:type="dxa"/>
          </w:tcPr>
          <w:p w14:paraId="0D51FD8F" w14:textId="77777777" w:rsidR="00380E65" w:rsidRPr="008768D2" w:rsidRDefault="00380E65" w:rsidP="00380E65">
            <w:pPr>
              <w:pStyle w:val="Sinespaciado"/>
              <w:spacing w:line="276" w:lineRule="auto"/>
              <w:rPr>
                <w:rFonts w:ascii="Arial" w:hAnsi="Arial" w:cs="Arial"/>
              </w:rPr>
            </w:pPr>
          </w:p>
        </w:tc>
        <w:tc>
          <w:tcPr>
            <w:tcW w:w="1524" w:type="dxa"/>
            <w:vAlign w:val="center"/>
          </w:tcPr>
          <w:p w14:paraId="1D791FEF" w14:textId="77777777" w:rsidR="00380E65" w:rsidRDefault="00380E65" w:rsidP="00380E65">
            <w:pPr>
              <w:pStyle w:val="Sinespaciado"/>
              <w:spacing w:line="276" w:lineRule="auto"/>
              <w:jc w:val="center"/>
              <w:rPr>
                <w:rFonts w:ascii="Arial" w:hAnsi="Arial" w:cs="Arial"/>
              </w:rPr>
            </w:pPr>
            <w:r>
              <w:rPr>
                <w:rFonts w:ascii="Arial" w:hAnsi="Arial" w:cs="Arial"/>
              </w:rPr>
              <w:t>X</w:t>
            </w:r>
          </w:p>
        </w:tc>
      </w:tr>
    </w:tbl>
    <w:p w14:paraId="093489B7" w14:textId="6AD3B9DC" w:rsidR="00C3584B" w:rsidRDefault="00C3584B" w:rsidP="004539E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539E9" w:rsidRPr="008768D2" w14:paraId="77CDAA0F" w14:textId="77777777" w:rsidTr="00996FCD">
        <w:tc>
          <w:tcPr>
            <w:tcW w:w="10065" w:type="dxa"/>
          </w:tcPr>
          <w:p w14:paraId="0DC91F97" w14:textId="77777777" w:rsidR="004539E9" w:rsidRPr="008768D2" w:rsidRDefault="004539E9" w:rsidP="00996FCD">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539E9" w:rsidRPr="008768D2" w14:paraId="71288846" w14:textId="77777777" w:rsidTr="00996FCD">
        <w:tc>
          <w:tcPr>
            <w:tcW w:w="10065" w:type="dxa"/>
          </w:tcPr>
          <w:p w14:paraId="28020939" w14:textId="77777777" w:rsidR="004539E9" w:rsidRPr="00907249" w:rsidRDefault="004539E9" w:rsidP="00996FCD">
            <w:pPr>
              <w:pStyle w:val="Sinespaciado"/>
              <w:spacing w:line="276" w:lineRule="auto"/>
              <w:rPr>
                <w:rFonts w:ascii="Arial" w:hAnsi="Arial" w:cs="Arial"/>
                <w:b/>
                <w:bCs/>
              </w:rPr>
            </w:pPr>
            <w:r w:rsidRPr="00C71E37">
              <w:rPr>
                <w:rFonts w:ascii="Arial" w:hAnsi="Arial" w:cs="Arial"/>
                <w:b/>
                <w:bCs/>
              </w:rPr>
              <w:t>Perfil académico:</w:t>
            </w:r>
          </w:p>
        </w:tc>
      </w:tr>
      <w:tr w:rsidR="004539E9" w:rsidRPr="00012376" w14:paraId="2D42607E" w14:textId="77777777" w:rsidTr="00996FCD">
        <w:tc>
          <w:tcPr>
            <w:tcW w:w="10065" w:type="dxa"/>
          </w:tcPr>
          <w:p w14:paraId="3B00EAF4" w14:textId="7BE8DB98" w:rsidR="004539E9" w:rsidRPr="00012376" w:rsidRDefault="004539E9" w:rsidP="00E73BD8">
            <w:pPr>
              <w:pStyle w:val="Sinespaciado"/>
              <w:spacing w:line="276" w:lineRule="auto"/>
              <w:rPr>
                <w:rFonts w:ascii="Arial" w:hAnsi="Arial" w:cs="Arial"/>
                <w:bCs/>
              </w:rPr>
            </w:pPr>
            <w:r w:rsidRPr="00012376">
              <w:rPr>
                <w:rFonts w:ascii="Arial" w:hAnsi="Arial" w:cs="Arial"/>
                <w:bCs/>
              </w:rPr>
              <w:t xml:space="preserve">Licenciatura en </w:t>
            </w:r>
            <w:r w:rsidR="00E73BD8">
              <w:rPr>
                <w:rFonts w:ascii="Arial" w:hAnsi="Arial" w:cs="Arial"/>
                <w:bCs/>
              </w:rPr>
              <w:t>a</w:t>
            </w:r>
            <w:r w:rsidR="00E73BD8" w:rsidRPr="00012376">
              <w:rPr>
                <w:rFonts w:ascii="Arial" w:hAnsi="Arial" w:cs="Arial"/>
                <w:bCs/>
              </w:rPr>
              <w:t>dministración</w:t>
            </w:r>
            <w:r w:rsidR="008C3038">
              <w:rPr>
                <w:rFonts w:ascii="Arial" w:hAnsi="Arial" w:cs="Arial"/>
                <w:bCs/>
              </w:rPr>
              <w:t>, c</w:t>
            </w:r>
            <w:r w:rsidR="009F246F" w:rsidRPr="00012376">
              <w:rPr>
                <w:rFonts w:ascii="Arial" w:hAnsi="Arial" w:cs="Arial"/>
                <w:bCs/>
              </w:rPr>
              <w:t xml:space="preserve">ontaduría </w:t>
            </w:r>
            <w:r w:rsidR="008C3038">
              <w:rPr>
                <w:rFonts w:ascii="Arial" w:hAnsi="Arial" w:cs="Arial"/>
                <w:bCs/>
              </w:rPr>
              <w:t>p</w:t>
            </w:r>
            <w:r w:rsidR="009F246F" w:rsidRPr="00012376">
              <w:rPr>
                <w:rFonts w:ascii="Arial" w:hAnsi="Arial" w:cs="Arial"/>
                <w:bCs/>
              </w:rPr>
              <w:t>ública</w:t>
            </w:r>
            <w:r w:rsidR="008C3038">
              <w:rPr>
                <w:rFonts w:ascii="Arial" w:hAnsi="Arial" w:cs="Arial"/>
                <w:bCs/>
              </w:rPr>
              <w:t>, licenciatura en d</w:t>
            </w:r>
            <w:r w:rsidR="009F246F" w:rsidRPr="00012376">
              <w:rPr>
                <w:rFonts w:ascii="Arial" w:hAnsi="Arial" w:cs="Arial"/>
                <w:bCs/>
              </w:rPr>
              <w:t>erecho</w:t>
            </w:r>
            <w:r w:rsidR="008C3038">
              <w:rPr>
                <w:rFonts w:ascii="Arial" w:hAnsi="Arial" w:cs="Arial"/>
                <w:bCs/>
              </w:rPr>
              <w:t>, e</w:t>
            </w:r>
            <w:r w:rsidR="009F246F" w:rsidRPr="00012376">
              <w:rPr>
                <w:rFonts w:ascii="Arial" w:hAnsi="Arial" w:cs="Arial"/>
                <w:bCs/>
              </w:rPr>
              <w:t>conomía</w:t>
            </w:r>
            <w:r w:rsidR="008C3038">
              <w:rPr>
                <w:rFonts w:ascii="Arial" w:hAnsi="Arial" w:cs="Arial"/>
                <w:bCs/>
              </w:rPr>
              <w:t>, i</w:t>
            </w:r>
            <w:r w:rsidR="009F246F" w:rsidRPr="00012376">
              <w:rPr>
                <w:rFonts w:ascii="Arial" w:hAnsi="Arial" w:cs="Arial"/>
                <w:bCs/>
              </w:rPr>
              <w:t xml:space="preserve">nformática o </w:t>
            </w:r>
            <w:r w:rsidR="00E73BD8">
              <w:rPr>
                <w:rFonts w:ascii="Arial" w:hAnsi="Arial" w:cs="Arial"/>
                <w:bCs/>
              </w:rPr>
              <w:t>licenciatura afín</w:t>
            </w:r>
            <w:r w:rsidRPr="00012376">
              <w:rPr>
                <w:rFonts w:ascii="Arial" w:hAnsi="Arial" w:cs="Arial"/>
                <w:bCs/>
              </w:rPr>
              <w:t>.</w:t>
            </w:r>
          </w:p>
        </w:tc>
      </w:tr>
      <w:tr w:rsidR="004539E9" w:rsidRPr="008768D2" w14:paraId="53D559F1" w14:textId="77777777" w:rsidTr="00996FCD">
        <w:tc>
          <w:tcPr>
            <w:tcW w:w="10065" w:type="dxa"/>
          </w:tcPr>
          <w:p w14:paraId="667C910C" w14:textId="77777777" w:rsidR="004539E9" w:rsidRPr="00907249" w:rsidRDefault="004539E9" w:rsidP="00996FCD">
            <w:pPr>
              <w:pStyle w:val="Sinespaciado"/>
              <w:spacing w:line="276" w:lineRule="auto"/>
              <w:rPr>
                <w:rFonts w:ascii="Arial" w:hAnsi="Arial" w:cs="Arial"/>
                <w:b/>
                <w:bCs/>
              </w:rPr>
            </w:pPr>
            <w:r w:rsidRPr="00907249">
              <w:rPr>
                <w:rFonts w:ascii="Arial" w:hAnsi="Arial" w:cs="Arial"/>
                <w:b/>
                <w:bCs/>
              </w:rPr>
              <w:t>Conocimientos específicos:</w:t>
            </w:r>
          </w:p>
        </w:tc>
      </w:tr>
      <w:tr w:rsidR="004539E9" w:rsidRPr="00012376" w14:paraId="7D8DC113" w14:textId="77777777" w:rsidTr="00996FCD">
        <w:tc>
          <w:tcPr>
            <w:tcW w:w="10065" w:type="dxa"/>
          </w:tcPr>
          <w:p w14:paraId="5B83A650" w14:textId="1289D98E" w:rsidR="00C3584B" w:rsidRDefault="004539E9" w:rsidP="00AC4EF8">
            <w:pPr>
              <w:pStyle w:val="Sinespaciado"/>
              <w:numPr>
                <w:ilvl w:val="0"/>
                <w:numId w:val="19"/>
              </w:numPr>
              <w:spacing w:line="286" w:lineRule="auto"/>
              <w:ind w:left="357" w:hanging="357"/>
              <w:jc w:val="both"/>
              <w:rPr>
                <w:rFonts w:ascii="Arial" w:hAnsi="Arial" w:cs="Arial"/>
                <w:bCs/>
              </w:rPr>
            </w:pPr>
            <w:r w:rsidRPr="00012376">
              <w:rPr>
                <w:rFonts w:ascii="Arial" w:hAnsi="Arial" w:cs="Arial"/>
                <w:bCs/>
              </w:rPr>
              <w:t xml:space="preserve">Administración </w:t>
            </w:r>
            <w:r w:rsidR="008C3038">
              <w:rPr>
                <w:rFonts w:ascii="Arial" w:hAnsi="Arial" w:cs="Arial"/>
                <w:bCs/>
              </w:rPr>
              <w:t>f</w:t>
            </w:r>
            <w:r w:rsidRPr="00012376">
              <w:rPr>
                <w:rFonts w:ascii="Arial" w:hAnsi="Arial" w:cs="Arial"/>
                <w:bCs/>
              </w:rPr>
              <w:t>inanciera</w:t>
            </w:r>
            <w:r w:rsidR="00C3584B">
              <w:rPr>
                <w:rFonts w:ascii="Arial" w:hAnsi="Arial" w:cs="Arial"/>
                <w:bCs/>
              </w:rPr>
              <w:t>.</w:t>
            </w:r>
          </w:p>
          <w:p w14:paraId="1EAD0425" w14:textId="0B3F7616" w:rsidR="00C3584B" w:rsidRDefault="004539E9" w:rsidP="00AC4EF8">
            <w:pPr>
              <w:pStyle w:val="Sinespaciado"/>
              <w:numPr>
                <w:ilvl w:val="0"/>
                <w:numId w:val="19"/>
              </w:numPr>
              <w:spacing w:line="286" w:lineRule="auto"/>
              <w:ind w:left="357" w:hanging="357"/>
              <w:jc w:val="both"/>
              <w:rPr>
                <w:rFonts w:ascii="Arial" w:hAnsi="Arial" w:cs="Arial"/>
                <w:bCs/>
              </w:rPr>
            </w:pPr>
            <w:r w:rsidRPr="00012376">
              <w:rPr>
                <w:rFonts w:ascii="Arial" w:hAnsi="Arial" w:cs="Arial"/>
                <w:bCs/>
              </w:rPr>
              <w:t xml:space="preserve">Administración de </w:t>
            </w:r>
            <w:r w:rsidR="008C3038">
              <w:rPr>
                <w:rFonts w:ascii="Arial" w:hAnsi="Arial" w:cs="Arial"/>
                <w:bCs/>
              </w:rPr>
              <w:t>r</w:t>
            </w:r>
            <w:r w:rsidRPr="00012376">
              <w:rPr>
                <w:rFonts w:ascii="Arial" w:hAnsi="Arial" w:cs="Arial"/>
                <w:bCs/>
              </w:rPr>
              <w:t xml:space="preserve">ecursos </w:t>
            </w:r>
            <w:r w:rsidR="008C3038">
              <w:rPr>
                <w:rFonts w:ascii="Arial" w:hAnsi="Arial" w:cs="Arial"/>
                <w:bCs/>
              </w:rPr>
              <w:t>h</w:t>
            </w:r>
            <w:r w:rsidRPr="00012376">
              <w:rPr>
                <w:rFonts w:ascii="Arial" w:hAnsi="Arial" w:cs="Arial"/>
                <w:bCs/>
              </w:rPr>
              <w:t>umanos</w:t>
            </w:r>
            <w:r w:rsidR="00C3584B">
              <w:rPr>
                <w:rFonts w:ascii="Arial" w:hAnsi="Arial" w:cs="Arial"/>
                <w:bCs/>
              </w:rPr>
              <w:t>.</w:t>
            </w:r>
          </w:p>
          <w:p w14:paraId="517CC7D1" w14:textId="77777777" w:rsidR="00C3584B" w:rsidRDefault="00BE5B18" w:rsidP="00AC4EF8">
            <w:pPr>
              <w:pStyle w:val="Sinespaciado"/>
              <w:numPr>
                <w:ilvl w:val="0"/>
                <w:numId w:val="19"/>
              </w:numPr>
              <w:spacing w:line="286" w:lineRule="auto"/>
              <w:ind w:left="357" w:hanging="357"/>
              <w:jc w:val="both"/>
              <w:rPr>
                <w:rFonts w:ascii="Arial" w:hAnsi="Arial" w:cs="Arial"/>
                <w:bCs/>
              </w:rPr>
            </w:pPr>
            <w:r>
              <w:rPr>
                <w:rFonts w:ascii="Arial" w:hAnsi="Arial" w:cs="Arial"/>
                <w:bCs/>
              </w:rPr>
              <w:t>Manejo de paquetería de cómputo</w:t>
            </w:r>
            <w:r w:rsidR="00C3584B">
              <w:rPr>
                <w:rFonts w:ascii="Arial" w:hAnsi="Arial" w:cs="Arial"/>
                <w:bCs/>
              </w:rPr>
              <w:t>.</w:t>
            </w:r>
          </w:p>
          <w:p w14:paraId="3AE8518F" w14:textId="7C48D500" w:rsidR="004539E9" w:rsidRPr="00012376" w:rsidRDefault="00BE5B18" w:rsidP="00AC4EF8">
            <w:pPr>
              <w:pStyle w:val="Sinespaciado"/>
              <w:numPr>
                <w:ilvl w:val="0"/>
                <w:numId w:val="19"/>
              </w:numPr>
              <w:spacing w:line="286" w:lineRule="auto"/>
              <w:ind w:left="357" w:hanging="357"/>
              <w:jc w:val="both"/>
              <w:rPr>
                <w:rFonts w:ascii="Arial" w:hAnsi="Arial" w:cs="Arial"/>
                <w:bCs/>
              </w:rPr>
            </w:pPr>
            <w:r>
              <w:rPr>
                <w:rFonts w:ascii="Arial" w:hAnsi="Arial" w:cs="Arial"/>
                <w:bCs/>
              </w:rPr>
              <w:t xml:space="preserve">Planeación </w:t>
            </w:r>
            <w:r w:rsidR="008A5BE5">
              <w:rPr>
                <w:rFonts w:ascii="Arial" w:hAnsi="Arial" w:cs="Arial"/>
                <w:bCs/>
              </w:rPr>
              <w:t>estratégica</w:t>
            </w:r>
            <w:r w:rsidR="004539E9" w:rsidRPr="00012376">
              <w:rPr>
                <w:rFonts w:ascii="Arial" w:hAnsi="Arial" w:cs="Arial"/>
                <w:bCs/>
              </w:rPr>
              <w:t>.</w:t>
            </w:r>
          </w:p>
        </w:tc>
      </w:tr>
      <w:tr w:rsidR="004539E9" w:rsidRPr="008768D2" w14:paraId="026277B3" w14:textId="77777777" w:rsidTr="00996FCD">
        <w:tc>
          <w:tcPr>
            <w:tcW w:w="10065" w:type="dxa"/>
          </w:tcPr>
          <w:p w14:paraId="4234E5D8" w14:textId="77777777" w:rsidR="004539E9" w:rsidRPr="00907249" w:rsidRDefault="004539E9" w:rsidP="00996FCD">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539E9" w:rsidRPr="00012376" w14:paraId="2E98F9EA" w14:textId="77777777" w:rsidTr="00996FCD">
        <w:tc>
          <w:tcPr>
            <w:tcW w:w="10065" w:type="dxa"/>
          </w:tcPr>
          <w:p w14:paraId="4BFDB0A1" w14:textId="0BD4C66C" w:rsidR="00C3584B" w:rsidRDefault="00C3584B" w:rsidP="00AC4EF8">
            <w:pPr>
              <w:pStyle w:val="Sinespaciado"/>
              <w:numPr>
                <w:ilvl w:val="0"/>
                <w:numId w:val="20"/>
              </w:numPr>
              <w:spacing w:line="286" w:lineRule="auto"/>
              <w:ind w:left="357" w:hanging="357"/>
              <w:rPr>
                <w:rFonts w:ascii="Arial" w:hAnsi="Arial" w:cs="Arial"/>
                <w:bCs/>
              </w:rPr>
            </w:pPr>
            <w:r>
              <w:rPr>
                <w:rFonts w:ascii="Arial" w:hAnsi="Arial" w:cs="Arial"/>
                <w:bCs/>
              </w:rPr>
              <w:t xml:space="preserve">Contribuir a un </w:t>
            </w:r>
            <w:r w:rsidR="00031074">
              <w:rPr>
                <w:rFonts w:ascii="Arial" w:hAnsi="Arial" w:cs="Arial"/>
                <w:bCs/>
              </w:rPr>
              <w:t xml:space="preserve">ambiente </w:t>
            </w:r>
            <w:r w:rsidR="00265946">
              <w:rPr>
                <w:rFonts w:ascii="Arial" w:hAnsi="Arial" w:cs="Arial"/>
                <w:bCs/>
              </w:rPr>
              <w:t>laboral</w:t>
            </w:r>
            <w:r w:rsidR="00031074">
              <w:rPr>
                <w:rFonts w:ascii="Arial" w:hAnsi="Arial" w:cs="Arial"/>
                <w:bCs/>
              </w:rPr>
              <w:t xml:space="preserve"> sano</w:t>
            </w:r>
            <w:r>
              <w:rPr>
                <w:rFonts w:ascii="Arial" w:hAnsi="Arial" w:cs="Arial"/>
                <w:bCs/>
              </w:rPr>
              <w:t>.</w:t>
            </w:r>
          </w:p>
          <w:p w14:paraId="740E3BAB" w14:textId="34B0605A" w:rsidR="00C3584B" w:rsidRDefault="00C3584B" w:rsidP="00AC4EF8">
            <w:pPr>
              <w:pStyle w:val="Sinespaciado"/>
              <w:numPr>
                <w:ilvl w:val="0"/>
                <w:numId w:val="20"/>
              </w:numPr>
              <w:spacing w:line="286" w:lineRule="auto"/>
              <w:ind w:left="357" w:hanging="357"/>
              <w:rPr>
                <w:rFonts w:ascii="Arial" w:hAnsi="Arial" w:cs="Arial"/>
                <w:bCs/>
              </w:rPr>
            </w:pPr>
            <w:r>
              <w:rPr>
                <w:rFonts w:ascii="Arial" w:hAnsi="Arial" w:cs="Arial"/>
                <w:bCs/>
              </w:rPr>
              <w:t>Aprendizaje continuo.</w:t>
            </w:r>
          </w:p>
          <w:p w14:paraId="6040FFA9" w14:textId="77777777" w:rsidR="00C3584B" w:rsidRDefault="00C3584B" w:rsidP="00AC4EF8">
            <w:pPr>
              <w:pStyle w:val="Sinespaciado"/>
              <w:numPr>
                <w:ilvl w:val="0"/>
                <w:numId w:val="20"/>
              </w:numPr>
              <w:spacing w:line="286" w:lineRule="auto"/>
              <w:ind w:left="357" w:hanging="357"/>
              <w:rPr>
                <w:rFonts w:ascii="Arial" w:hAnsi="Arial" w:cs="Arial"/>
                <w:bCs/>
              </w:rPr>
            </w:pPr>
            <w:r>
              <w:rPr>
                <w:rFonts w:ascii="Arial" w:hAnsi="Arial" w:cs="Arial"/>
                <w:bCs/>
              </w:rPr>
              <w:t>Actitud de servicio.</w:t>
            </w:r>
          </w:p>
          <w:p w14:paraId="1696B48B" w14:textId="088C6ED5" w:rsidR="004539E9" w:rsidRPr="00012376" w:rsidRDefault="00C3584B" w:rsidP="00AC4EF8">
            <w:pPr>
              <w:pStyle w:val="Sinespaciado"/>
              <w:numPr>
                <w:ilvl w:val="0"/>
                <w:numId w:val="20"/>
              </w:numPr>
              <w:spacing w:line="286" w:lineRule="auto"/>
              <w:ind w:left="357" w:hanging="357"/>
              <w:rPr>
                <w:rFonts w:ascii="Arial" w:hAnsi="Arial" w:cs="Arial"/>
                <w:bCs/>
              </w:rPr>
            </w:pPr>
            <w:r>
              <w:rPr>
                <w:rFonts w:ascii="Arial" w:hAnsi="Arial" w:cs="Arial"/>
                <w:bCs/>
              </w:rPr>
              <w:t>A</w:t>
            </w:r>
            <w:r w:rsidR="00BE5B18">
              <w:rPr>
                <w:rFonts w:ascii="Arial" w:hAnsi="Arial" w:cs="Arial"/>
                <w:bCs/>
              </w:rPr>
              <w:t>daptación</w:t>
            </w:r>
            <w:r>
              <w:rPr>
                <w:rFonts w:ascii="Arial" w:hAnsi="Arial" w:cs="Arial"/>
                <w:bCs/>
              </w:rPr>
              <w:t xml:space="preserve"> ante el</w:t>
            </w:r>
            <w:r w:rsidR="00BE5B18">
              <w:rPr>
                <w:rFonts w:ascii="Arial" w:hAnsi="Arial" w:cs="Arial"/>
                <w:bCs/>
              </w:rPr>
              <w:t xml:space="preserve"> cambio. </w:t>
            </w:r>
          </w:p>
        </w:tc>
      </w:tr>
      <w:tr w:rsidR="004539E9" w:rsidRPr="008768D2" w14:paraId="607F1056" w14:textId="77777777" w:rsidTr="00996FCD">
        <w:tc>
          <w:tcPr>
            <w:tcW w:w="10065" w:type="dxa"/>
          </w:tcPr>
          <w:p w14:paraId="3DB84014" w14:textId="77777777" w:rsidR="004539E9" w:rsidRPr="00907249" w:rsidRDefault="004539E9" w:rsidP="00996FCD">
            <w:pPr>
              <w:pStyle w:val="Sinespaciado"/>
              <w:spacing w:line="276" w:lineRule="auto"/>
              <w:rPr>
                <w:rFonts w:ascii="Arial" w:hAnsi="Arial" w:cs="Arial"/>
                <w:b/>
                <w:bCs/>
              </w:rPr>
            </w:pPr>
            <w:r w:rsidRPr="00907249">
              <w:rPr>
                <w:rFonts w:ascii="Arial" w:hAnsi="Arial" w:cs="Arial"/>
                <w:b/>
                <w:bCs/>
              </w:rPr>
              <w:t>Habilidades generales:</w:t>
            </w:r>
          </w:p>
        </w:tc>
      </w:tr>
      <w:tr w:rsidR="004539E9" w:rsidRPr="00012376" w14:paraId="4B1ECCDD" w14:textId="77777777" w:rsidTr="00996FCD">
        <w:tc>
          <w:tcPr>
            <w:tcW w:w="10065" w:type="dxa"/>
          </w:tcPr>
          <w:p w14:paraId="0A52B126" w14:textId="77777777" w:rsidR="00265946" w:rsidRDefault="00277E3F"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Liderazgo</w:t>
            </w:r>
            <w:r w:rsidR="00265946">
              <w:rPr>
                <w:rFonts w:ascii="Arial" w:hAnsi="Arial" w:cs="Arial"/>
                <w:bCs/>
              </w:rPr>
              <w:t>.</w:t>
            </w:r>
          </w:p>
          <w:p w14:paraId="3F2130C5" w14:textId="77777777" w:rsidR="00265946" w:rsidRDefault="00277E3F"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Dirección y supervisión</w:t>
            </w:r>
            <w:r w:rsidR="00265946">
              <w:rPr>
                <w:rFonts w:ascii="Arial" w:hAnsi="Arial" w:cs="Arial"/>
                <w:bCs/>
              </w:rPr>
              <w:t>.</w:t>
            </w:r>
          </w:p>
          <w:p w14:paraId="01347374" w14:textId="77777777" w:rsidR="00265946" w:rsidRDefault="00265946"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T</w:t>
            </w:r>
            <w:r w:rsidR="00277E3F">
              <w:rPr>
                <w:rFonts w:ascii="Arial" w:hAnsi="Arial" w:cs="Arial"/>
                <w:bCs/>
              </w:rPr>
              <w:t>oma de decisiones</w:t>
            </w:r>
            <w:r>
              <w:rPr>
                <w:rFonts w:ascii="Arial" w:hAnsi="Arial" w:cs="Arial"/>
                <w:bCs/>
              </w:rPr>
              <w:t>.</w:t>
            </w:r>
          </w:p>
          <w:p w14:paraId="3375FE1F" w14:textId="77777777" w:rsidR="00265946" w:rsidRDefault="00265946"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T</w:t>
            </w:r>
            <w:r w:rsidR="00277E3F">
              <w:rPr>
                <w:rFonts w:ascii="Arial" w:hAnsi="Arial" w:cs="Arial"/>
                <w:bCs/>
              </w:rPr>
              <w:t>rabajo bajo presión</w:t>
            </w:r>
            <w:r>
              <w:rPr>
                <w:rFonts w:ascii="Arial" w:hAnsi="Arial" w:cs="Arial"/>
                <w:bCs/>
              </w:rPr>
              <w:t>.</w:t>
            </w:r>
          </w:p>
          <w:p w14:paraId="3685AF47" w14:textId="77777777" w:rsidR="00265946" w:rsidRDefault="00265946"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T</w:t>
            </w:r>
            <w:r w:rsidR="00277E3F">
              <w:rPr>
                <w:rFonts w:ascii="Arial" w:hAnsi="Arial" w:cs="Arial"/>
                <w:bCs/>
              </w:rPr>
              <w:t>rabajo en equipo</w:t>
            </w:r>
            <w:r>
              <w:rPr>
                <w:rFonts w:ascii="Arial" w:hAnsi="Arial" w:cs="Arial"/>
                <w:bCs/>
              </w:rPr>
              <w:t>.</w:t>
            </w:r>
          </w:p>
          <w:p w14:paraId="3C9D300E" w14:textId="77777777" w:rsidR="00265946" w:rsidRDefault="00265946" w:rsidP="00AC4EF8">
            <w:pPr>
              <w:pStyle w:val="Sinespaciado"/>
              <w:numPr>
                <w:ilvl w:val="0"/>
                <w:numId w:val="21"/>
              </w:numPr>
              <w:tabs>
                <w:tab w:val="left" w:pos="1659"/>
              </w:tabs>
              <w:spacing w:line="286" w:lineRule="auto"/>
              <w:ind w:left="357" w:hanging="357"/>
              <w:jc w:val="both"/>
              <w:rPr>
                <w:rFonts w:ascii="Arial" w:hAnsi="Arial" w:cs="Arial"/>
                <w:bCs/>
              </w:rPr>
            </w:pPr>
            <w:r>
              <w:rPr>
                <w:rFonts w:ascii="Arial" w:hAnsi="Arial" w:cs="Arial"/>
                <w:bCs/>
              </w:rPr>
              <w:t>M</w:t>
            </w:r>
            <w:r w:rsidR="00277E3F">
              <w:rPr>
                <w:rFonts w:ascii="Arial" w:hAnsi="Arial" w:cs="Arial"/>
                <w:bCs/>
              </w:rPr>
              <w:t>anejo de personal</w:t>
            </w:r>
            <w:r>
              <w:rPr>
                <w:rFonts w:ascii="Arial" w:hAnsi="Arial" w:cs="Arial"/>
                <w:bCs/>
              </w:rPr>
              <w:t>.</w:t>
            </w:r>
          </w:p>
          <w:p w14:paraId="05A2A19E" w14:textId="476BEAC5" w:rsidR="004539E9" w:rsidRPr="00012376" w:rsidRDefault="00265946" w:rsidP="00AC4EF8">
            <w:pPr>
              <w:pStyle w:val="Sinespaciado"/>
              <w:numPr>
                <w:ilvl w:val="0"/>
                <w:numId w:val="21"/>
              </w:numPr>
              <w:tabs>
                <w:tab w:val="left" w:pos="1659"/>
              </w:tabs>
              <w:spacing w:line="286" w:lineRule="auto"/>
              <w:ind w:left="357" w:hanging="357"/>
              <w:jc w:val="both"/>
              <w:rPr>
                <w:rFonts w:ascii="Arial" w:hAnsi="Arial" w:cs="Arial"/>
              </w:rPr>
            </w:pPr>
            <w:r>
              <w:rPr>
                <w:rFonts w:ascii="Arial" w:hAnsi="Arial" w:cs="Arial"/>
                <w:bCs/>
              </w:rPr>
              <w:t>N</w:t>
            </w:r>
            <w:r w:rsidR="00277E3F">
              <w:rPr>
                <w:rFonts w:ascii="Arial" w:hAnsi="Arial" w:cs="Arial"/>
                <w:bCs/>
              </w:rPr>
              <w:t>egociación</w:t>
            </w:r>
            <w:r w:rsidR="004539E9" w:rsidRPr="00012376">
              <w:rPr>
                <w:rFonts w:ascii="Arial" w:hAnsi="Arial" w:cs="Arial"/>
                <w:bCs/>
              </w:rPr>
              <w:t>.</w:t>
            </w:r>
          </w:p>
        </w:tc>
      </w:tr>
    </w:tbl>
    <w:p w14:paraId="6BF1D786" w14:textId="77777777" w:rsidR="00B04D47" w:rsidRDefault="00B04D47" w:rsidP="004539E9">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744"/>
        <w:gridCol w:w="5068"/>
      </w:tblGrid>
      <w:tr w:rsidR="004539E9" w:rsidRPr="008768D2" w14:paraId="5E137318" w14:textId="77777777" w:rsidTr="00996FCD">
        <w:tc>
          <w:tcPr>
            <w:tcW w:w="10065" w:type="dxa"/>
            <w:gridSpan w:val="3"/>
          </w:tcPr>
          <w:p w14:paraId="3C8F3C92" w14:textId="77777777" w:rsidR="004539E9" w:rsidRPr="008768D2" w:rsidRDefault="004539E9" w:rsidP="00996FCD">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4539E9" w:rsidRPr="008768D2" w14:paraId="3EAEF077" w14:textId="77777777" w:rsidTr="00996FCD">
        <w:tc>
          <w:tcPr>
            <w:tcW w:w="4997" w:type="dxa"/>
            <w:gridSpan w:val="2"/>
          </w:tcPr>
          <w:p w14:paraId="2B33598E" w14:textId="77777777" w:rsidR="004539E9" w:rsidRPr="001A4B88" w:rsidRDefault="004539E9" w:rsidP="00996FCD">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BFF5D66" w14:textId="77777777" w:rsidR="004539E9" w:rsidRPr="001A4B88" w:rsidRDefault="004539E9" w:rsidP="00996FCD">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539E9" w:rsidRPr="008768D2" w14:paraId="2AD0DB71" w14:textId="77777777" w:rsidTr="00996FCD">
        <w:trPr>
          <w:trHeight w:val="518"/>
        </w:trPr>
        <w:tc>
          <w:tcPr>
            <w:tcW w:w="4997" w:type="dxa"/>
            <w:gridSpan w:val="2"/>
          </w:tcPr>
          <w:p w14:paraId="584BD9F9" w14:textId="64595088" w:rsidR="004539E9" w:rsidRPr="008768D2" w:rsidRDefault="00E73BD8" w:rsidP="00996FCD">
            <w:pPr>
              <w:pStyle w:val="Sinespaciado"/>
              <w:spacing w:line="276" w:lineRule="auto"/>
              <w:jc w:val="both"/>
              <w:rPr>
                <w:rFonts w:ascii="Arial" w:hAnsi="Arial" w:cs="Arial"/>
              </w:rPr>
            </w:pPr>
            <w:r>
              <w:rPr>
                <w:rFonts w:ascii="Arial" w:hAnsi="Arial" w:cs="Arial"/>
              </w:rPr>
              <w:lastRenderedPageBreak/>
              <w:t>Mando medio superior en</w:t>
            </w:r>
            <w:r w:rsidR="004539E9">
              <w:rPr>
                <w:rFonts w:ascii="Arial" w:hAnsi="Arial" w:cs="Arial"/>
              </w:rPr>
              <w:t xml:space="preserve"> la administración pública</w:t>
            </w:r>
            <w:r w:rsidR="00265946">
              <w:rPr>
                <w:rFonts w:ascii="Arial" w:hAnsi="Arial" w:cs="Arial"/>
              </w:rPr>
              <w:t xml:space="preserve"> federal, estatal y/o municipal o en</w:t>
            </w:r>
            <w:r w:rsidR="004539E9">
              <w:rPr>
                <w:rFonts w:ascii="Arial" w:hAnsi="Arial" w:cs="Arial"/>
              </w:rPr>
              <w:t xml:space="preserve"> iniciativa privada.</w:t>
            </w:r>
          </w:p>
        </w:tc>
        <w:tc>
          <w:tcPr>
            <w:tcW w:w="5068" w:type="dxa"/>
          </w:tcPr>
          <w:p w14:paraId="35DA72B4" w14:textId="77777777" w:rsidR="00265946" w:rsidRDefault="00265946" w:rsidP="00265946">
            <w:pPr>
              <w:pStyle w:val="Sinespaciado"/>
              <w:spacing w:line="276" w:lineRule="auto"/>
              <w:jc w:val="center"/>
              <w:rPr>
                <w:rFonts w:ascii="Arial" w:hAnsi="Arial" w:cs="Arial"/>
              </w:rPr>
            </w:pPr>
          </w:p>
          <w:p w14:paraId="70F61001" w14:textId="5089143E" w:rsidR="004539E9" w:rsidRPr="008768D2" w:rsidRDefault="00265946" w:rsidP="00265946">
            <w:pPr>
              <w:pStyle w:val="Sinespaciado"/>
              <w:spacing w:line="276" w:lineRule="auto"/>
              <w:jc w:val="center"/>
              <w:rPr>
                <w:rFonts w:ascii="Arial" w:hAnsi="Arial" w:cs="Arial"/>
              </w:rPr>
            </w:pPr>
            <w:r>
              <w:rPr>
                <w:rFonts w:ascii="Arial" w:hAnsi="Arial" w:cs="Arial"/>
              </w:rPr>
              <w:t>3</w:t>
            </w:r>
            <w:r w:rsidR="004539E9">
              <w:rPr>
                <w:rFonts w:ascii="Arial" w:hAnsi="Arial" w:cs="Arial"/>
              </w:rPr>
              <w:t xml:space="preserve"> años.</w:t>
            </w:r>
          </w:p>
        </w:tc>
      </w:tr>
      <w:tr w:rsidR="00792CC1" w:rsidRPr="008768D2" w14:paraId="2C1AD7A6" w14:textId="77777777" w:rsidTr="00792CC1">
        <w:tc>
          <w:tcPr>
            <w:tcW w:w="10065" w:type="dxa"/>
            <w:gridSpan w:val="3"/>
          </w:tcPr>
          <w:p w14:paraId="0FA79C10" w14:textId="6446D871" w:rsidR="00792CC1" w:rsidRPr="008768D2" w:rsidRDefault="00792CC1" w:rsidP="0059142D">
            <w:pPr>
              <w:pStyle w:val="Sinespaciado"/>
              <w:spacing w:line="276" w:lineRule="auto"/>
              <w:rPr>
                <w:rFonts w:ascii="Arial" w:hAnsi="Arial" w:cs="Arial"/>
                <w:b/>
              </w:rPr>
            </w:pPr>
            <w:r w:rsidRPr="008768D2">
              <w:rPr>
                <w:rFonts w:ascii="Arial" w:hAnsi="Arial" w:cs="Arial"/>
                <w:b/>
              </w:rPr>
              <w:t>1.- Identificación</w:t>
            </w:r>
            <w:r>
              <w:rPr>
                <w:rFonts w:ascii="Arial" w:hAnsi="Arial" w:cs="Arial"/>
                <w:b/>
              </w:rPr>
              <w:t xml:space="preserve">. </w:t>
            </w:r>
          </w:p>
        </w:tc>
      </w:tr>
      <w:tr w:rsidR="00792CC1" w:rsidRPr="008768D2" w14:paraId="58DBA7B9" w14:textId="77777777" w:rsidTr="00792CC1">
        <w:tc>
          <w:tcPr>
            <w:tcW w:w="4253" w:type="dxa"/>
          </w:tcPr>
          <w:p w14:paraId="1CCFB9DF" w14:textId="77777777" w:rsidR="00792CC1" w:rsidRPr="00907249" w:rsidRDefault="00792CC1" w:rsidP="00792CC1">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gridSpan w:val="2"/>
          </w:tcPr>
          <w:p w14:paraId="681A6D30" w14:textId="27A9B76B" w:rsidR="00792CC1" w:rsidRPr="0059142D" w:rsidRDefault="00792CC1" w:rsidP="00792CC1">
            <w:pPr>
              <w:pStyle w:val="Sinespaciado"/>
              <w:spacing w:line="276" w:lineRule="auto"/>
              <w:rPr>
                <w:rFonts w:ascii="Arial" w:hAnsi="Arial" w:cs="Arial"/>
              </w:rPr>
            </w:pPr>
            <w:r w:rsidRPr="0059142D">
              <w:rPr>
                <w:rFonts w:ascii="Arial" w:hAnsi="Arial" w:cs="Arial"/>
              </w:rPr>
              <w:t>Departamento de Contabilidad</w:t>
            </w:r>
            <w:r w:rsidR="0059142D">
              <w:rPr>
                <w:rFonts w:ascii="Arial" w:hAnsi="Arial" w:cs="Arial"/>
              </w:rPr>
              <w:t>.</w:t>
            </w:r>
          </w:p>
        </w:tc>
      </w:tr>
      <w:tr w:rsidR="00796613" w:rsidRPr="008768D2" w14:paraId="54501252" w14:textId="77777777" w:rsidTr="00996FCD">
        <w:tc>
          <w:tcPr>
            <w:tcW w:w="4253" w:type="dxa"/>
          </w:tcPr>
          <w:p w14:paraId="475E8199" w14:textId="77777777" w:rsidR="00796613" w:rsidRPr="00907249" w:rsidRDefault="00796613" w:rsidP="00996FCD">
            <w:pPr>
              <w:pStyle w:val="Sinespaciado"/>
              <w:spacing w:line="276" w:lineRule="auto"/>
              <w:rPr>
                <w:rFonts w:ascii="Arial" w:hAnsi="Arial" w:cs="Arial"/>
                <w:b/>
              </w:rPr>
            </w:pPr>
            <w:r w:rsidRPr="00907249">
              <w:rPr>
                <w:rFonts w:ascii="Arial" w:hAnsi="Arial" w:cs="Arial"/>
                <w:b/>
              </w:rPr>
              <w:t>Superior inmediato:</w:t>
            </w:r>
          </w:p>
        </w:tc>
        <w:tc>
          <w:tcPr>
            <w:tcW w:w="5812" w:type="dxa"/>
            <w:gridSpan w:val="2"/>
          </w:tcPr>
          <w:p w14:paraId="0F9EA5EC" w14:textId="27423755" w:rsidR="00796613" w:rsidRPr="0059142D" w:rsidRDefault="0059142D" w:rsidP="00996FCD">
            <w:pPr>
              <w:pStyle w:val="Sinespaciado"/>
              <w:spacing w:line="276" w:lineRule="auto"/>
              <w:rPr>
                <w:rFonts w:ascii="Arial" w:hAnsi="Arial" w:cs="Arial"/>
              </w:rPr>
            </w:pPr>
            <w:r>
              <w:rPr>
                <w:rFonts w:ascii="Arial" w:hAnsi="Arial" w:cs="Arial"/>
              </w:rPr>
              <w:t>Dirección</w:t>
            </w:r>
            <w:r w:rsidR="00792CC1" w:rsidRPr="0059142D">
              <w:rPr>
                <w:rFonts w:ascii="Arial" w:hAnsi="Arial" w:cs="Arial"/>
              </w:rPr>
              <w:t xml:space="preserve"> de Pensiones</w:t>
            </w:r>
            <w:r>
              <w:rPr>
                <w:rFonts w:ascii="Arial" w:hAnsi="Arial" w:cs="Arial"/>
              </w:rPr>
              <w:t>.</w:t>
            </w:r>
          </w:p>
        </w:tc>
      </w:tr>
      <w:tr w:rsidR="00796613" w:rsidRPr="008768D2" w14:paraId="1D10D241" w14:textId="77777777" w:rsidTr="00996FCD">
        <w:tc>
          <w:tcPr>
            <w:tcW w:w="4253" w:type="dxa"/>
          </w:tcPr>
          <w:p w14:paraId="1EDBA77C" w14:textId="77777777" w:rsidR="00796613" w:rsidRPr="00907249" w:rsidRDefault="00796613" w:rsidP="00996FCD">
            <w:pPr>
              <w:pStyle w:val="Sinespaciado"/>
              <w:spacing w:line="276" w:lineRule="auto"/>
              <w:rPr>
                <w:rFonts w:ascii="Arial" w:hAnsi="Arial" w:cs="Arial"/>
                <w:b/>
              </w:rPr>
            </w:pPr>
            <w:r w:rsidRPr="00907249">
              <w:rPr>
                <w:rFonts w:ascii="Arial" w:hAnsi="Arial" w:cs="Arial"/>
                <w:b/>
              </w:rPr>
              <w:t>Área de adscripción:</w:t>
            </w:r>
          </w:p>
        </w:tc>
        <w:tc>
          <w:tcPr>
            <w:tcW w:w="5812" w:type="dxa"/>
            <w:gridSpan w:val="2"/>
          </w:tcPr>
          <w:p w14:paraId="6BB515C3" w14:textId="2C106F66" w:rsidR="00796613" w:rsidRPr="0059142D" w:rsidRDefault="00792CC1" w:rsidP="00996FCD">
            <w:pPr>
              <w:pStyle w:val="Sinespaciado"/>
              <w:spacing w:line="276" w:lineRule="auto"/>
              <w:rPr>
                <w:rFonts w:ascii="Arial" w:hAnsi="Arial" w:cs="Arial"/>
              </w:rPr>
            </w:pPr>
            <w:r w:rsidRPr="0059142D">
              <w:rPr>
                <w:rFonts w:ascii="Arial" w:hAnsi="Arial" w:cs="Arial"/>
              </w:rPr>
              <w:t>Dirección de Pensiones</w:t>
            </w:r>
            <w:r w:rsidR="0059142D">
              <w:rPr>
                <w:rFonts w:ascii="Arial" w:hAnsi="Arial" w:cs="Arial"/>
              </w:rPr>
              <w:t>.</w:t>
            </w:r>
          </w:p>
        </w:tc>
      </w:tr>
      <w:tr w:rsidR="00796613" w:rsidRPr="008768D2" w14:paraId="6430EA9E" w14:textId="77777777" w:rsidTr="00996FCD">
        <w:tc>
          <w:tcPr>
            <w:tcW w:w="4253" w:type="dxa"/>
          </w:tcPr>
          <w:p w14:paraId="295EB732" w14:textId="77777777" w:rsidR="00796613" w:rsidRPr="00907249" w:rsidRDefault="00796613" w:rsidP="00996FCD">
            <w:pPr>
              <w:pStyle w:val="Sinespaciado"/>
              <w:spacing w:line="276" w:lineRule="auto"/>
              <w:rPr>
                <w:rFonts w:ascii="Arial" w:hAnsi="Arial" w:cs="Arial"/>
                <w:b/>
              </w:rPr>
            </w:pPr>
            <w:r w:rsidRPr="00907249">
              <w:rPr>
                <w:rFonts w:ascii="Arial" w:hAnsi="Arial" w:cs="Arial"/>
                <w:b/>
              </w:rPr>
              <w:t>Nomenclatura del área:</w:t>
            </w:r>
          </w:p>
        </w:tc>
        <w:tc>
          <w:tcPr>
            <w:tcW w:w="5812" w:type="dxa"/>
            <w:gridSpan w:val="2"/>
          </w:tcPr>
          <w:p w14:paraId="31A6B9C1" w14:textId="527C228C" w:rsidR="00796613" w:rsidRPr="0059142D" w:rsidRDefault="000C3FE5" w:rsidP="00996FCD">
            <w:pPr>
              <w:pStyle w:val="Sinespaciado"/>
              <w:spacing w:line="276" w:lineRule="auto"/>
              <w:rPr>
                <w:rFonts w:ascii="Arial" w:hAnsi="Arial" w:cs="Arial"/>
              </w:rPr>
            </w:pPr>
            <w:r w:rsidRPr="0059142D">
              <w:rPr>
                <w:rFonts w:ascii="Arial" w:hAnsi="Arial" w:cs="Arial"/>
                <w:bCs/>
              </w:rPr>
              <w:t>Dirección de Pensiones</w:t>
            </w:r>
            <w:r w:rsidR="0059142D">
              <w:rPr>
                <w:rFonts w:ascii="Arial" w:hAnsi="Arial" w:cs="Arial"/>
                <w:bCs/>
              </w:rPr>
              <w:t>.</w:t>
            </w:r>
          </w:p>
        </w:tc>
      </w:tr>
      <w:tr w:rsidR="00796613" w:rsidRPr="008768D2" w14:paraId="0750762B" w14:textId="77777777" w:rsidTr="00996FCD">
        <w:tc>
          <w:tcPr>
            <w:tcW w:w="4253" w:type="dxa"/>
          </w:tcPr>
          <w:p w14:paraId="43A59081" w14:textId="77777777" w:rsidR="00796613" w:rsidRPr="00907249" w:rsidRDefault="00796613" w:rsidP="00996FCD">
            <w:pPr>
              <w:pStyle w:val="Sinespaciado"/>
              <w:spacing w:line="276" w:lineRule="auto"/>
              <w:rPr>
                <w:rFonts w:ascii="Arial" w:hAnsi="Arial" w:cs="Arial"/>
                <w:b/>
              </w:rPr>
            </w:pPr>
            <w:r w:rsidRPr="00907249">
              <w:rPr>
                <w:rFonts w:ascii="Arial" w:hAnsi="Arial" w:cs="Arial"/>
                <w:b/>
              </w:rPr>
              <w:t>Tipo de plaza – Relación laboral:</w:t>
            </w:r>
          </w:p>
        </w:tc>
        <w:tc>
          <w:tcPr>
            <w:tcW w:w="5812" w:type="dxa"/>
            <w:gridSpan w:val="2"/>
          </w:tcPr>
          <w:p w14:paraId="41A58E4A" w14:textId="5DA075D1" w:rsidR="00796613" w:rsidRPr="0059142D" w:rsidRDefault="00792CC1" w:rsidP="00996FCD">
            <w:pPr>
              <w:pStyle w:val="Sinespaciado"/>
              <w:spacing w:line="276" w:lineRule="auto"/>
              <w:rPr>
                <w:rFonts w:ascii="Arial" w:hAnsi="Arial" w:cs="Arial"/>
              </w:rPr>
            </w:pPr>
            <w:r w:rsidRPr="0059142D">
              <w:rPr>
                <w:rFonts w:ascii="Arial" w:hAnsi="Arial" w:cs="Arial"/>
              </w:rPr>
              <w:t>Mando medio</w:t>
            </w:r>
            <w:r w:rsidR="00C61A9F" w:rsidRPr="0059142D">
              <w:rPr>
                <w:rFonts w:ascii="Arial" w:hAnsi="Arial" w:cs="Arial"/>
              </w:rPr>
              <w:t>,</w:t>
            </w:r>
            <w:r w:rsidRPr="0059142D">
              <w:rPr>
                <w:rFonts w:ascii="Arial" w:hAnsi="Arial" w:cs="Arial"/>
              </w:rPr>
              <w:t xml:space="preserve"> confianza</w:t>
            </w:r>
            <w:r w:rsidR="0059142D">
              <w:rPr>
                <w:rFonts w:ascii="Arial" w:hAnsi="Arial" w:cs="Arial"/>
              </w:rPr>
              <w:t>.</w:t>
            </w:r>
          </w:p>
        </w:tc>
      </w:tr>
    </w:tbl>
    <w:p w14:paraId="34D1F57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996FCD">
        <w:tc>
          <w:tcPr>
            <w:tcW w:w="10065" w:type="dxa"/>
          </w:tcPr>
          <w:p w14:paraId="75C27F4A" w14:textId="77777777" w:rsidR="00796613" w:rsidRPr="008768D2" w:rsidRDefault="00796613" w:rsidP="00996FCD">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351B0CD2" w14:textId="77777777" w:rsidTr="00996FCD">
        <w:tc>
          <w:tcPr>
            <w:tcW w:w="10065" w:type="dxa"/>
          </w:tcPr>
          <w:p w14:paraId="016259C8" w14:textId="6F2E697B" w:rsidR="00796613" w:rsidRPr="008768D2" w:rsidRDefault="00792CC1" w:rsidP="00E73BD8">
            <w:pPr>
              <w:pStyle w:val="Sinespaciado"/>
              <w:spacing w:line="360" w:lineRule="auto"/>
              <w:jc w:val="both"/>
              <w:rPr>
                <w:rFonts w:ascii="Arial" w:hAnsi="Arial" w:cs="Arial"/>
              </w:rPr>
            </w:pPr>
            <w:r>
              <w:rPr>
                <w:rFonts w:ascii="Arial" w:hAnsi="Arial" w:cs="Arial"/>
              </w:rPr>
              <w:t xml:space="preserve">Mantener actualizado el registro contable de las operaciones financieras realizadas en la Dirección de Pensiones, cumplir en tiempo y forma con la elaboración y pago de nómina a </w:t>
            </w:r>
            <w:r w:rsidR="0059142D">
              <w:rPr>
                <w:rFonts w:ascii="Arial" w:hAnsi="Arial" w:cs="Arial"/>
              </w:rPr>
              <w:t>j</w:t>
            </w:r>
            <w:r>
              <w:rPr>
                <w:rFonts w:ascii="Arial" w:hAnsi="Arial" w:cs="Arial"/>
              </w:rPr>
              <w:t xml:space="preserve">ubilados y </w:t>
            </w:r>
            <w:r w:rsidR="0059142D">
              <w:rPr>
                <w:rFonts w:ascii="Arial" w:hAnsi="Arial" w:cs="Arial"/>
              </w:rPr>
              <w:t>p</w:t>
            </w:r>
            <w:r>
              <w:rPr>
                <w:rFonts w:ascii="Arial" w:hAnsi="Arial" w:cs="Arial"/>
              </w:rPr>
              <w:t>ensionados, así como dar cumplimiento a actividades inherentes al área mediante los sistemas y ordenanzas establecidos</w:t>
            </w:r>
            <w:r w:rsidR="0059142D">
              <w:rPr>
                <w:rFonts w:ascii="Arial" w:hAnsi="Arial" w:cs="Arial"/>
              </w:rPr>
              <w:t xml:space="preserve"> para el óptimo desempeño de la Dirección.</w:t>
            </w:r>
          </w:p>
        </w:tc>
      </w:tr>
    </w:tbl>
    <w:p w14:paraId="69C7B2D9"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03D6ED16" w14:textId="77777777" w:rsidTr="00996FCD">
        <w:tc>
          <w:tcPr>
            <w:tcW w:w="10065" w:type="dxa"/>
          </w:tcPr>
          <w:p w14:paraId="2D251D04" w14:textId="77777777" w:rsidR="00796613" w:rsidRPr="008768D2" w:rsidRDefault="00796613" w:rsidP="00996FCD">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7765A4D7" w14:textId="77777777" w:rsidTr="007D5E44">
        <w:trPr>
          <w:trHeight w:val="2347"/>
        </w:trPr>
        <w:tc>
          <w:tcPr>
            <w:tcW w:w="10065" w:type="dxa"/>
          </w:tcPr>
          <w:p w14:paraId="53030AF5" w14:textId="5B74DEAB" w:rsidR="00796613" w:rsidRDefault="0059142D" w:rsidP="00B64088">
            <w:pPr>
              <w:pStyle w:val="Sinespaciado"/>
              <w:numPr>
                <w:ilvl w:val="0"/>
                <w:numId w:val="11"/>
              </w:numPr>
              <w:ind w:left="357" w:hanging="357"/>
              <w:jc w:val="both"/>
              <w:rPr>
                <w:rFonts w:ascii="Arial" w:hAnsi="Arial" w:cs="Arial"/>
              </w:rPr>
            </w:pPr>
            <w:r>
              <w:rPr>
                <w:rFonts w:ascii="Arial" w:hAnsi="Arial" w:cs="Arial"/>
              </w:rPr>
              <w:t>Actualizar el</w:t>
            </w:r>
            <w:r w:rsidR="00C3630C">
              <w:rPr>
                <w:rFonts w:ascii="Arial" w:hAnsi="Arial" w:cs="Arial"/>
              </w:rPr>
              <w:t xml:space="preserve"> registro contable de la Dirección de Pensiones.</w:t>
            </w:r>
          </w:p>
          <w:p w14:paraId="01B16167" w14:textId="607327D6" w:rsidR="00C3630C" w:rsidRDefault="00C3630C" w:rsidP="00B64088">
            <w:pPr>
              <w:pStyle w:val="Sinespaciado"/>
              <w:numPr>
                <w:ilvl w:val="0"/>
                <w:numId w:val="11"/>
              </w:numPr>
              <w:jc w:val="both"/>
              <w:rPr>
                <w:rFonts w:ascii="Arial" w:hAnsi="Arial" w:cs="Arial"/>
              </w:rPr>
            </w:pPr>
            <w:r>
              <w:rPr>
                <w:rFonts w:ascii="Arial" w:hAnsi="Arial" w:cs="Arial"/>
              </w:rPr>
              <w:t>Elaborar los estados financieros.</w:t>
            </w:r>
          </w:p>
          <w:p w14:paraId="0DB3B666" w14:textId="0BF5AACC" w:rsidR="00C3630C" w:rsidRDefault="00627C8A" w:rsidP="00B64088">
            <w:pPr>
              <w:pStyle w:val="Sinespaciado"/>
              <w:numPr>
                <w:ilvl w:val="0"/>
                <w:numId w:val="11"/>
              </w:numPr>
              <w:jc w:val="both"/>
              <w:rPr>
                <w:rFonts w:ascii="Arial" w:hAnsi="Arial" w:cs="Arial"/>
              </w:rPr>
            </w:pPr>
            <w:r>
              <w:rPr>
                <w:rFonts w:ascii="Arial" w:hAnsi="Arial" w:cs="Arial"/>
              </w:rPr>
              <w:t>Elaborar</w:t>
            </w:r>
            <w:r w:rsidR="00C3630C">
              <w:rPr>
                <w:rFonts w:ascii="Arial" w:hAnsi="Arial" w:cs="Arial"/>
              </w:rPr>
              <w:t xml:space="preserve"> las depreciaciones de muebles, equipo de oficina, equipo de cómputo, así como la amortización de otros gastos diferidos y su distribución contable.</w:t>
            </w:r>
          </w:p>
          <w:p w14:paraId="6CAD48C6" w14:textId="3EA2957D" w:rsidR="00C3630C" w:rsidRDefault="003A609C" w:rsidP="00B64088">
            <w:pPr>
              <w:pStyle w:val="Sinespaciado"/>
              <w:numPr>
                <w:ilvl w:val="0"/>
                <w:numId w:val="11"/>
              </w:numPr>
              <w:jc w:val="both"/>
              <w:rPr>
                <w:rFonts w:ascii="Arial" w:hAnsi="Arial" w:cs="Arial"/>
              </w:rPr>
            </w:pPr>
            <w:r>
              <w:rPr>
                <w:rFonts w:ascii="Arial" w:hAnsi="Arial" w:cs="Arial"/>
              </w:rPr>
              <w:t>Elaborar</w:t>
            </w:r>
            <w:r w:rsidR="00C3630C">
              <w:rPr>
                <w:rFonts w:ascii="Arial" w:hAnsi="Arial" w:cs="Arial"/>
              </w:rPr>
              <w:t xml:space="preserve"> el anteproyecto del presupuesto de </w:t>
            </w:r>
            <w:r>
              <w:rPr>
                <w:rFonts w:ascii="Arial" w:hAnsi="Arial" w:cs="Arial"/>
              </w:rPr>
              <w:t xml:space="preserve">ingresos y egresos de </w:t>
            </w:r>
            <w:r w:rsidR="00C3630C">
              <w:rPr>
                <w:rFonts w:ascii="Arial" w:hAnsi="Arial" w:cs="Arial"/>
              </w:rPr>
              <w:t>la Dirección.</w:t>
            </w:r>
          </w:p>
          <w:p w14:paraId="23747480" w14:textId="13CAB9D4" w:rsidR="00C3630C" w:rsidRDefault="00C3630C" w:rsidP="00B64088">
            <w:pPr>
              <w:pStyle w:val="Sinespaciado"/>
              <w:numPr>
                <w:ilvl w:val="0"/>
                <w:numId w:val="11"/>
              </w:numPr>
              <w:jc w:val="both"/>
              <w:rPr>
                <w:rFonts w:ascii="Arial" w:hAnsi="Arial" w:cs="Arial"/>
              </w:rPr>
            </w:pPr>
            <w:r>
              <w:rPr>
                <w:rFonts w:ascii="Arial" w:hAnsi="Arial" w:cs="Arial"/>
              </w:rPr>
              <w:t xml:space="preserve">Elaborar el cuadernillo de información </w:t>
            </w:r>
            <w:r w:rsidR="003A609C">
              <w:rPr>
                <w:rFonts w:ascii="Arial" w:hAnsi="Arial" w:cs="Arial"/>
              </w:rPr>
              <w:t xml:space="preserve">contable </w:t>
            </w:r>
            <w:r>
              <w:rPr>
                <w:rFonts w:ascii="Arial" w:hAnsi="Arial" w:cs="Arial"/>
              </w:rPr>
              <w:t>para la Junta Directiva.</w:t>
            </w:r>
          </w:p>
          <w:p w14:paraId="442E318A" w14:textId="5FB595E4" w:rsidR="00C3630C" w:rsidRDefault="003A609C" w:rsidP="00B64088">
            <w:pPr>
              <w:pStyle w:val="Sinespaciado"/>
              <w:numPr>
                <w:ilvl w:val="0"/>
                <w:numId w:val="11"/>
              </w:numPr>
              <w:jc w:val="both"/>
              <w:rPr>
                <w:rFonts w:ascii="Arial" w:hAnsi="Arial" w:cs="Arial"/>
              </w:rPr>
            </w:pPr>
            <w:r>
              <w:rPr>
                <w:rFonts w:ascii="Arial" w:hAnsi="Arial" w:cs="Arial"/>
              </w:rPr>
              <w:t xml:space="preserve">Determinar </w:t>
            </w:r>
            <w:r w:rsidR="00C3630C">
              <w:rPr>
                <w:rFonts w:ascii="Arial" w:hAnsi="Arial" w:cs="Arial"/>
              </w:rPr>
              <w:t xml:space="preserve">los porcentajes de incrementos a </w:t>
            </w:r>
            <w:r w:rsidR="0091293D">
              <w:rPr>
                <w:rFonts w:ascii="Arial" w:hAnsi="Arial" w:cs="Arial"/>
              </w:rPr>
              <w:t>l</w:t>
            </w:r>
            <w:r w:rsidR="00C3630C">
              <w:rPr>
                <w:rFonts w:ascii="Arial" w:hAnsi="Arial" w:cs="Arial"/>
              </w:rPr>
              <w:t>as pensiones, de acuerdo a las posibilidades de la Dirección y presentarlos a la Junta D</w:t>
            </w:r>
            <w:r w:rsidR="0059142D">
              <w:rPr>
                <w:rFonts w:ascii="Arial" w:hAnsi="Arial" w:cs="Arial"/>
              </w:rPr>
              <w:t>irectiva, con apego a la L</w:t>
            </w:r>
            <w:r w:rsidR="0091293D">
              <w:rPr>
                <w:rFonts w:ascii="Arial" w:hAnsi="Arial" w:cs="Arial"/>
              </w:rPr>
              <w:t>ey de Pensiones.</w:t>
            </w:r>
          </w:p>
          <w:p w14:paraId="18E36BD0" w14:textId="161D5AA0" w:rsidR="00C3630C" w:rsidRDefault="00C3630C" w:rsidP="00B64088">
            <w:pPr>
              <w:pStyle w:val="Sinespaciado"/>
              <w:numPr>
                <w:ilvl w:val="0"/>
                <w:numId w:val="11"/>
              </w:numPr>
              <w:jc w:val="both"/>
              <w:rPr>
                <w:rFonts w:ascii="Arial" w:hAnsi="Arial" w:cs="Arial"/>
              </w:rPr>
            </w:pPr>
            <w:r>
              <w:rPr>
                <w:rFonts w:ascii="Arial" w:hAnsi="Arial" w:cs="Arial"/>
              </w:rPr>
              <w:t xml:space="preserve">Elaborar la nómina quincenal de pago a </w:t>
            </w:r>
            <w:r w:rsidR="0059142D">
              <w:rPr>
                <w:rFonts w:ascii="Arial" w:hAnsi="Arial" w:cs="Arial"/>
              </w:rPr>
              <w:t>jubilados, pensionados y pensionistas.</w:t>
            </w:r>
          </w:p>
          <w:p w14:paraId="527E6919" w14:textId="03207D32" w:rsidR="00C3630C" w:rsidRDefault="00627C8A" w:rsidP="00B64088">
            <w:pPr>
              <w:pStyle w:val="Sinespaciado"/>
              <w:numPr>
                <w:ilvl w:val="0"/>
                <w:numId w:val="11"/>
              </w:numPr>
              <w:jc w:val="both"/>
              <w:rPr>
                <w:rFonts w:ascii="Arial" w:hAnsi="Arial" w:cs="Arial"/>
              </w:rPr>
            </w:pPr>
            <w:r>
              <w:rPr>
                <w:rFonts w:ascii="Arial" w:hAnsi="Arial" w:cs="Arial"/>
              </w:rPr>
              <w:t>Elaborar</w:t>
            </w:r>
            <w:r w:rsidR="00C3630C">
              <w:rPr>
                <w:rFonts w:ascii="Arial" w:hAnsi="Arial" w:cs="Arial"/>
              </w:rPr>
              <w:t xml:space="preserve"> las conciliaciones bancarias de las cuentas existentes en la Dirección.</w:t>
            </w:r>
          </w:p>
          <w:p w14:paraId="73BC1AC9" w14:textId="3AFC228F" w:rsidR="00C3630C" w:rsidRDefault="0091293D" w:rsidP="00B64088">
            <w:pPr>
              <w:pStyle w:val="Sinespaciado"/>
              <w:numPr>
                <w:ilvl w:val="0"/>
                <w:numId w:val="11"/>
              </w:numPr>
              <w:jc w:val="both"/>
              <w:rPr>
                <w:rFonts w:ascii="Arial" w:hAnsi="Arial" w:cs="Arial"/>
              </w:rPr>
            </w:pPr>
            <w:r>
              <w:rPr>
                <w:rFonts w:ascii="Arial" w:hAnsi="Arial" w:cs="Arial"/>
              </w:rPr>
              <w:t>V</w:t>
            </w:r>
            <w:r w:rsidR="00627C8A">
              <w:rPr>
                <w:rFonts w:ascii="Arial" w:hAnsi="Arial" w:cs="Arial"/>
              </w:rPr>
              <w:t>igilar</w:t>
            </w:r>
            <w:r>
              <w:rPr>
                <w:rFonts w:ascii="Arial" w:hAnsi="Arial" w:cs="Arial"/>
              </w:rPr>
              <w:t xml:space="preserve"> q</w:t>
            </w:r>
            <w:r w:rsidR="0059142D">
              <w:rPr>
                <w:rFonts w:ascii="Arial" w:hAnsi="Arial" w:cs="Arial"/>
              </w:rPr>
              <w:t>ue el pago de los</w:t>
            </w:r>
            <w:r>
              <w:rPr>
                <w:rFonts w:ascii="Arial" w:hAnsi="Arial" w:cs="Arial"/>
              </w:rPr>
              <w:t xml:space="preserve"> </w:t>
            </w:r>
            <w:r w:rsidR="0059142D">
              <w:rPr>
                <w:rFonts w:ascii="Arial" w:hAnsi="Arial" w:cs="Arial"/>
              </w:rPr>
              <w:t xml:space="preserve">jubilados, pensionados y pensionistas </w:t>
            </w:r>
            <w:r>
              <w:rPr>
                <w:rFonts w:ascii="Arial" w:hAnsi="Arial" w:cs="Arial"/>
              </w:rPr>
              <w:t>se realice con apego a las disposiciones legales.</w:t>
            </w:r>
          </w:p>
          <w:p w14:paraId="6D19F50C" w14:textId="3953E520" w:rsidR="0091293D" w:rsidRDefault="00627C8A" w:rsidP="003A70AF">
            <w:pPr>
              <w:pStyle w:val="Sinespaciado"/>
              <w:numPr>
                <w:ilvl w:val="0"/>
                <w:numId w:val="11"/>
              </w:numPr>
              <w:spacing w:line="360" w:lineRule="auto"/>
              <w:jc w:val="both"/>
              <w:rPr>
                <w:rFonts w:ascii="Arial" w:hAnsi="Arial" w:cs="Arial"/>
              </w:rPr>
            </w:pPr>
            <w:r>
              <w:rPr>
                <w:rFonts w:ascii="Arial" w:hAnsi="Arial" w:cs="Arial"/>
              </w:rPr>
              <w:t>Elaborar</w:t>
            </w:r>
            <w:r w:rsidR="0091293D">
              <w:rPr>
                <w:rFonts w:ascii="Arial" w:hAnsi="Arial" w:cs="Arial"/>
              </w:rPr>
              <w:t xml:space="preserve"> las facturas correspondientes a las aportaciones extraordinarias de Tesorería Municipal.</w:t>
            </w:r>
          </w:p>
          <w:p w14:paraId="4B9C9296" w14:textId="0CB5EFAD" w:rsidR="0091293D" w:rsidRDefault="002C27C2" w:rsidP="003A70AF">
            <w:pPr>
              <w:pStyle w:val="Sinespaciado"/>
              <w:numPr>
                <w:ilvl w:val="0"/>
                <w:numId w:val="11"/>
              </w:numPr>
              <w:spacing w:line="360" w:lineRule="auto"/>
              <w:jc w:val="both"/>
              <w:rPr>
                <w:rFonts w:ascii="Arial" w:hAnsi="Arial" w:cs="Arial"/>
              </w:rPr>
            </w:pPr>
            <w:r>
              <w:rPr>
                <w:rFonts w:ascii="Arial" w:hAnsi="Arial" w:cs="Arial"/>
              </w:rPr>
              <w:t>Realizar las adquisiciones</w:t>
            </w:r>
            <w:r w:rsidR="0091293D">
              <w:rPr>
                <w:rFonts w:ascii="Arial" w:hAnsi="Arial" w:cs="Arial"/>
              </w:rPr>
              <w:t xml:space="preserve"> necesarias para atender los gastos de operación y administrativos de la Dirección de Pensiones.</w:t>
            </w:r>
          </w:p>
          <w:p w14:paraId="51274471" w14:textId="5FC13706" w:rsidR="0091293D" w:rsidRDefault="003A609C" w:rsidP="003A70AF">
            <w:pPr>
              <w:pStyle w:val="Sinespaciado"/>
              <w:numPr>
                <w:ilvl w:val="0"/>
                <w:numId w:val="11"/>
              </w:numPr>
              <w:spacing w:line="360" w:lineRule="auto"/>
              <w:jc w:val="both"/>
              <w:rPr>
                <w:rFonts w:ascii="Arial" w:hAnsi="Arial" w:cs="Arial"/>
              </w:rPr>
            </w:pPr>
            <w:r>
              <w:rPr>
                <w:rFonts w:ascii="Arial" w:hAnsi="Arial" w:cs="Arial"/>
              </w:rPr>
              <w:t>Proponer</w:t>
            </w:r>
            <w:r w:rsidR="0091293D">
              <w:rPr>
                <w:rFonts w:ascii="Arial" w:hAnsi="Arial" w:cs="Arial"/>
              </w:rPr>
              <w:t xml:space="preserve"> a la </w:t>
            </w:r>
            <w:r w:rsidR="00E73BD8">
              <w:rPr>
                <w:rFonts w:ascii="Arial" w:hAnsi="Arial" w:cs="Arial"/>
              </w:rPr>
              <w:t>d</w:t>
            </w:r>
            <w:r w:rsidR="0091293D">
              <w:rPr>
                <w:rFonts w:ascii="Arial" w:hAnsi="Arial" w:cs="Arial"/>
              </w:rPr>
              <w:t>irección de manera oportuna la aplicación de los recursos financieros en inversiones respecto a rendimientos y fechas de vencimiento.</w:t>
            </w:r>
          </w:p>
          <w:p w14:paraId="627789A9" w14:textId="555E5A6D" w:rsidR="0091293D" w:rsidRDefault="0091293D" w:rsidP="003A70AF">
            <w:pPr>
              <w:pStyle w:val="Sinespaciado"/>
              <w:numPr>
                <w:ilvl w:val="0"/>
                <w:numId w:val="11"/>
              </w:numPr>
              <w:spacing w:line="360" w:lineRule="auto"/>
              <w:jc w:val="both"/>
              <w:rPr>
                <w:rFonts w:ascii="Arial" w:hAnsi="Arial" w:cs="Arial"/>
              </w:rPr>
            </w:pPr>
            <w:r>
              <w:rPr>
                <w:rFonts w:ascii="Arial" w:hAnsi="Arial" w:cs="Arial"/>
              </w:rPr>
              <w:lastRenderedPageBreak/>
              <w:t>Pro</w:t>
            </w:r>
            <w:r w:rsidR="00627C8A">
              <w:rPr>
                <w:rFonts w:ascii="Arial" w:hAnsi="Arial" w:cs="Arial"/>
              </w:rPr>
              <w:t>poner</w:t>
            </w:r>
            <w:r>
              <w:rPr>
                <w:rFonts w:ascii="Arial" w:hAnsi="Arial" w:cs="Arial"/>
              </w:rPr>
              <w:t xml:space="preserve"> el techo financiero para préstamos de cada sindicato.</w:t>
            </w:r>
          </w:p>
          <w:p w14:paraId="40E3ABC1" w14:textId="3F640D6F" w:rsidR="0091293D" w:rsidRDefault="003A609C" w:rsidP="003A70AF">
            <w:pPr>
              <w:pStyle w:val="Sinespaciado"/>
              <w:numPr>
                <w:ilvl w:val="0"/>
                <w:numId w:val="11"/>
              </w:numPr>
              <w:spacing w:line="360" w:lineRule="auto"/>
              <w:jc w:val="both"/>
              <w:rPr>
                <w:rFonts w:ascii="Arial" w:hAnsi="Arial" w:cs="Arial"/>
              </w:rPr>
            </w:pPr>
            <w:r>
              <w:rPr>
                <w:rFonts w:ascii="Arial" w:hAnsi="Arial" w:cs="Arial"/>
              </w:rPr>
              <w:t>Vigilar la correcta a</w:t>
            </w:r>
            <w:r w:rsidR="0091293D">
              <w:rPr>
                <w:rFonts w:ascii="Arial" w:hAnsi="Arial" w:cs="Arial"/>
              </w:rPr>
              <w:t>dministra</w:t>
            </w:r>
            <w:r>
              <w:rPr>
                <w:rFonts w:ascii="Arial" w:hAnsi="Arial" w:cs="Arial"/>
              </w:rPr>
              <w:t xml:space="preserve">ción de </w:t>
            </w:r>
            <w:r w:rsidR="0091293D">
              <w:rPr>
                <w:rFonts w:ascii="Arial" w:hAnsi="Arial" w:cs="Arial"/>
              </w:rPr>
              <w:t>las chequeras de la Dirección de Pensiones.</w:t>
            </w:r>
          </w:p>
          <w:p w14:paraId="7B718B45" w14:textId="31A845CF" w:rsidR="0091293D" w:rsidRDefault="0091293D" w:rsidP="003A70AF">
            <w:pPr>
              <w:pStyle w:val="Sinespaciado"/>
              <w:numPr>
                <w:ilvl w:val="0"/>
                <w:numId w:val="11"/>
              </w:numPr>
              <w:spacing w:line="360" w:lineRule="auto"/>
              <w:jc w:val="both"/>
              <w:rPr>
                <w:rFonts w:ascii="Arial" w:hAnsi="Arial" w:cs="Arial"/>
              </w:rPr>
            </w:pPr>
            <w:r>
              <w:rPr>
                <w:rFonts w:ascii="Arial" w:hAnsi="Arial" w:cs="Arial"/>
              </w:rPr>
              <w:t>Elaborar los recibos correspondientes a las aportaciones recibidas por la Dirección de Egresos.</w:t>
            </w:r>
          </w:p>
          <w:p w14:paraId="1F8AE6E6" w14:textId="669162F2" w:rsidR="0091293D" w:rsidRDefault="003A609C" w:rsidP="003A70AF">
            <w:pPr>
              <w:pStyle w:val="Sinespaciado"/>
              <w:numPr>
                <w:ilvl w:val="0"/>
                <w:numId w:val="11"/>
              </w:numPr>
              <w:spacing w:line="360" w:lineRule="auto"/>
              <w:jc w:val="both"/>
              <w:rPr>
                <w:rFonts w:ascii="Arial" w:hAnsi="Arial" w:cs="Arial"/>
              </w:rPr>
            </w:pPr>
            <w:r>
              <w:rPr>
                <w:rFonts w:ascii="Arial" w:hAnsi="Arial" w:cs="Arial"/>
              </w:rPr>
              <w:t xml:space="preserve">Determinar </w:t>
            </w:r>
            <w:r w:rsidR="0091293D">
              <w:rPr>
                <w:rFonts w:ascii="Arial" w:hAnsi="Arial" w:cs="Arial"/>
              </w:rPr>
              <w:t>el cálculo de las pensiones en cada proyecto emitido por la Dirección de Pensiones.</w:t>
            </w:r>
          </w:p>
          <w:p w14:paraId="0EAA0790" w14:textId="05E82DA2" w:rsidR="0091293D" w:rsidRDefault="00DB1207" w:rsidP="003A70AF">
            <w:pPr>
              <w:pStyle w:val="Sinespaciado"/>
              <w:numPr>
                <w:ilvl w:val="0"/>
                <w:numId w:val="11"/>
              </w:numPr>
              <w:spacing w:line="360" w:lineRule="auto"/>
              <w:rPr>
                <w:rFonts w:ascii="Arial" w:hAnsi="Arial" w:cs="Arial"/>
              </w:rPr>
            </w:pPr>
            <w:r>
              <w:rPr>
                <w:rFonts w:ascii="Arial" w:hAnsi="Arial" w:cs="Arial"/>
              </w:rPr>
              <w:t>Vigilar</w:t>
            </w:r>
            <w:r w:rsidR="0091293D">
              <w:rPr>
                <w:rFonts w:ascii="Arial" w:hAnsi="Arial" w:cs="Arial"/>
              </w:rPr>
              <w:t xml:space="preserve"> el otorgamiento de préstamos de acuerdo al techo financiero y la recuperación de los recursos.</w:t>
            </w:r>
          </w:p>
          <w:p w14:paraId="00DE86EC" w14:textId="104605D4" w:rsidR="004F1285" w:rsidRDefault="004F1285" w:rsidP="003A70AF">
            <w:pPr>
              <w:pStyle w:val="Sinespaciado"/>
              <w:numPr>
                <w:ilvl w:val="0"/>
                <w:numId w:val="11"/>
              </w:numPr>
              <w:spacing w:line="360" w:lineRule="auto"/>
              <w:rPr>
                <w:rFonts w:ascii="Arial" w:hAnsi="Arial" w:cs="Arial"/>
              </w:rPr>
            </w:pPr>
            <w:r>
              <w:rPr>
                <w:rFonts w:ascii="Arial" w:hAnsi="Arial" w:cs="Arial"/>
              </w:rPr>
              <w:t>Entregar tarjetas bancarias a nuevos pensionados.</w:t>
            </w:r>
          </w:p>
          <w:p w14:paraId="32355AD6" w14:textId="31831E70" w:rsidR="0091293D" w:rsidRDefault="00DB1207" w:rsidP="003A70AF">
            <w:pPr>
              <w:pStyle w:val="Sinespaciado"/>
              <w:numPr>
                <w:ilvl w:val="0"/>
                <w:numId w:val="11"/>
              </w:numPr>
              <w:spacing w:line="360" w:lineRule="auto"/>
              <w:jc w:val="both"/>
              <w:rPr>
                <w:rFonts w:ascii="Arial" w:hAnsi="Arial" w:cs="Arial"/>
              </w:rPr>
            </w:pPr>
            <w:r>
              <w:rPr>
                <w:rFonts w:ascii="Arial" w:hAnsi="Arial" w:cs="Arial"/>
              </w:rPr>
              <w:t>Vigilar</w:t>
            </w:r>
            <w:r w:rsidR="0091293D">
              <w:rPr>
                <w:rFonts w:ascii="Arial" w:hAnsi="Arial" w:cs="Arial"/>
              </w:rPr>
              <w:t xml:space="preserve"> la </w:t>
            </w:r>
            <w:r w:rsidR="003A609C">
              <w:rPr>
                <w:rFonts w:ascii="Arial" w:hAnsi="Arial" w:cs="Arial"/>
              </w:rPr>
              <w:t xml:space="preserve">correcta </w:t>
            </w:r>
            <w:r w:rsidR="0091293D">
              <w:rPr>
                <w:rFonts w:ascii="Arial" w:hAnsi="Arial" w:cs="Arial"/>
              </w:rPr>
              <w:t>devolución de aportaciones, pago de indemnización global y pago de marcha.</w:t>
            </w:r>
          </w:p>
          <w:p w14:paraId="6A82ACDE" w14:textId="2E614B34" w:rsidR="008712E4" w:rsidRDefault="003A609C" w:rsidP="003A70AF">
            <w:pPr>
              <w:pStyle w:val="Sinespaciado"/>
              <w:numPr>
                <w:ilvl w:val="0"/>
                <w:numId w:val="11"/>
              </w:numPr>
              <w:spacing w:line="360" w:lineRule="auto"/>
              <w:rPr>
                <w:rFonts w:ascii="Arial" w:hAnsi="Arial" w:cs="Arial"/>
              </w:rPr>
            </w:pPr>
            <w:r>
              <w:rPr>
                <w:rFonts w:ascii="Arial" w:hAnsi="Arial" w:cs="Arial"/>
              </w:rPr>
              <w:t xml:space="preserve">Elaborar el programa de </w:t>
            </w:r>
            <w:r w:rsidR="008712E4">
              <w:rPr>
                <w:rFonts w:ascii="Arial" w:hAnsi="Arial" w:cs="Arial"/>
              </w:rPr>
              <w:t>firma de supervivencia.</w:t>
            </w:r>
          </w:p>
          <w:p w14:paraId="4516CEF9" w14:textId="055BB5F0" w:rsidR="008712E4" w:rsidRDefault="00DB1207" w:rsidP="003A70AF">
            <w:pPr>
              <w:pStyle w:val="Sinespaciado"/>
              <w:numPr>
                <w:ilvl w:val="0"/>
                <w:numId w:val="11"/>
              </w:numPr>
              <w:spacing w:line="360" w:lineRule="auto"/>
              <w:rPr>
                <w:rFonts w:ascii="Arial" w:hAnsi="Arial" w:cs="Arial"/>
              </w:rPr>
            </w:pPr>
            <w:r>
              <w:rPr>
                <w:rFonts w:ascii="Arial" w:hAnsi="Arial" w:cs="Arial"/>
              </w:rPr>
              <w:t xml:space="preserve">Vigilar </w:t>
            </w:r>
            <w:r w:rsidR="008712E4">
              <w:rPr>
                <w:rFonts w:ascii="Arial" w:hAnsi="Arial" w:cs="Arial"/>
              </w:rPr>
              <w:t>el proceso de firma de supervivencia a domicilio y medio electrónico.</w:t>
            </w:r>
          </w:p>
          <w:p w14:paraId="7D8AEA9B" w14:textId="77777777" w:rsidR="003A70AF" w:rsidRPr="00A5514D" w:rsidRDefault="003A70AF" w:rsidP="003A70AF">
            <w:pPr>
              <w:pStyle w:val="Prrafodelista"/>
              <w:numPr>
                <w:ilvl w:val="0"/>
                <w:numId w:val="11"/>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5572E46" w14:textId="77777777" w:rsidR="003A70AF" w:rsidRDefault="003A70AF" w:rsidP="003A70AF">
            <w:pPr>
              <w:pStyle w:val="Prrafodelista"/>
              <w:numPr>
                <w:ilvl w:val="0"/>
                <w:numId w:val="11"/>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025DB94" w14:textId="375B0369" w:rsidR="00796613" w:rsidRPr="003A70AF" w:rsidRDefault="003A70AF" w:rsidP="003A70AF">
            <w:pPr>
              <w:pStyle w:val="Prrafodelista"/>
              <w:numPr>
                <w:ilvl w:val="0"/>
                <w:numId w:val="11"/>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171B17D" w14:textId="62B3B6D9" w:rsidR="00796613" w:rsidRDefault="00796613" w:rsidP="00796613">
      <w:pPr>
        <w:pStyle w:val="Sinespaciado"/>
        <w:spacing w:line="276" w:lineRule="auto"/>
        <w:rPr>
          <w:rFonts w:ascii="Arial" w:hAnsi="Arial" w:cs="Arial"/>
        </w:rPr>
      </w:pPr>
    </w:p>
    <w:p w14:paraId="237A7D46" w14:textId="0536A36A" w:rsidR="003A70AF" w:rsidRDefault="003A70AF" w:rsidP="00796613">
      <w:pPr>
        <w:pStyle w:val="Sinespaciado"/>
        <w:spacing w:line="276" w:lineRule="auto"/>
        <w:rPr>
          <w:rFonts w:ascii="Arial" w:hAnsi="Arial" w:cs="Arial"/>
        </w:rPr>
      </w:pPr>
    </w:p>
    <w:p w14:paraId="1C27C87E" w14:textId="3D4338FB" w:rsidR="003A70AF" w:rsidRDefault="003A70AF" w:rsidP="00796613">
      <w:pPr>
        <w:pStyle w:val="Sinespaciado"/>
        <w:spacing w:line="276" w:lineRule="auto"/>
        <w:rPr>
          <w:rFonts w:ascii="Arial" w:hAnsi="Arial" w:cs="Arial"/>
        </w:rPr>
      </w:pPr>
    </w:p>
    <w:p w14:paraId="56EDB94B" w14:textId="78EA505A" w:rsidR="003A70AF" w:rsidRDefault="003A70AF" w:rsidP="00796613">
      <w:pPr>
        <w:pStyle w:val="Sinespaciado"/>
        <w:spacing w:line="276" w:lineRule="auto"/>
        <w:rPr>
          <w:rFonts w:ascii="Arial" w:hAnsi="Arial" w:cs="Arial"/>
        </w:rPr>
      </w:pPr>
    </w:p>
    <w:p w14:paraId="5019924B" w14:textId="000E1BFF" w:rsidR="003A70AF" w:rsidRDefault="003A70AF" w:rsidP="00796613">
      <w:pPr>
        <w:pStyle w:val="Sinespaciado"/>
        <w:spacing w:line="276" w:lineRule="auto"/>
        <w:rPr>
          <w:rFonts w:ascii="Arial" w:hAnsi="Arial" w:cs="Arial"/>
        </w:rPr>
      </w:pPr>
    </w:p>
    <w:p w14:paraId="3854A375" w14:textId="77777777" w:rsidR="003A70AF" w:rsidRDefault="003A70AF" w:rsidP="00796613">
      <w:pPr>
        <w:pStyle w:val="Sinespaciado"/>
        <w:spacing w:line="276" w:lineRule="auto"/>
        <w:rPr>
          <w:rFonts w:ascii="Arial" w:hAnsi="Arial" w:cs="Arial"/>
        </w:rPr>
      </w:pPr>
    </w:p>
    <w:p w14:paraId="1FA08F40" w14:textId="1ED21C73" w:rsidR="00AD706B" w:rsidRDefault="00AD706B" w:rsidP="00796613">
      <w:pPr>
        <w:pStyle w:val="Sinespaciado"/>
        <w:spacing w:line="276" w:lineRule="auto"/>
        <w:rPr>
          <w:rFonts w:ascii="Arial" w:hAnsi="Arial" w:cs="Arial"/>
        </w:rPr>
      </w:pPr>
    </w:p>
    <w:p w14:paraId="7D9A285D" w14:textId="1E0B67A8" w:rsidR="00B531F4" w:rsidRDefault="00B531F4" w:rsidP="00796613">
      <w:pPr>
        <w:pStyle w:val="Sinespaciado"/>
        <w:spacing w:line="276" w:lineRule="auto"/>
        <w:rPr>
          <w:rFonts w:ascii="Arial" w:hAnsi="Arial" w:cs="Arial"/>
        </w:rPr>
      </w:pPr>
    </w:p>
    <w:p w14:paraId="369452DA" w14:textId="77777777" w:rsidR="00B531F4" w:rsidRDefault="00B531F4" w:rsidP="00796613">
      <w:pPr>
        <w:pStyle w:val="Sinespaciado"/>
        <w:spacing w:line="276" w:lineRule="auto"/>
        <w:rPr>
          <w:rFonts w:ascii="Arial" w:hAnsi="Arial" w:cs="Arial"/>
        </w:rPr>
      </w:pPr>
    </w:p>
    <w:p w14:paraId="7192BB0B" w14:textId="77777777" w:rsidR="003A70AF" w:rsidRPr="008768D2" w:rsidRDefault="003A70AF"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F8014EA" w14:textId="77777777" w:rsidTr="00996FCD">
        <w:tc>
          <w:tcPr>
            <w:tcW w:w="10065" w:type="dxa"/>
          </w:tcPr>
          <w:p w14:paraId="51B2B2BE" w14:textId="77777777" w:rsidR="00796613" w:rsidRPr="008768D2" w:rsidRDefault="00796613" w:rsidP="00996FCD">
            <w:pPr>
              <w:pStyle w:val="Sinespaciado"/>
              <w:spacing w:line="276" w:lineRule="auto"/>
              <w:rPr>
                <w:rFonts w:ascii="Arial" w:hAnsi="Arial" w:cs="Arial"/>
                <w:b/>
              </w:rPr>
            </w:pPr>
            <w:r w:rsidRPr="008768D2">
              <w:rPr>
                <w:rFonts w:ascii="Arial" w:hAnsi="Arial" w:cs="Arial"/>
                <w:b/>
              </w:rPr>
              <w:lastRenderedPageBreak/>
              <w:t>4.- Campo decisional</w:t>
            </w:r>
            <w:r>
              <w:rPr>
                <w:rFonts w:ascii="Arial" w:hAnsi="Arial" w:cs="Arial"/>
                <w:b/>
              </w:rPr>
              <w:t>.</w:t>
            </w:r>
          </w:p>
        </w:tc>
      </w:tr>
      <w:tr w:rsidR="00796613" w:rsidRPr="008768D2" w14:paraId="148AF23A" w14:textId="77777777" w:rsidTr="00996FCD">
        <w:tc>
          <w:tcPr>
            <w:tcW w:w="10065" w:type="dxa"/>
          </w:tcPr>
          <w:p w14:paraId="301BB26C" w14:textId="5E0197D7" w:rsidR="004F1285" w:rsidRDefault="006B1FAA" w:rsidP="00E73BD8">
            <w:pPr>
              <w:pStyle w:val="Sinespaciado"/>
              <w:numPr>
                <w:ilvl w:val="0"/>
                <w:numId w:val="12"/>
              </w:numPr>
              <w:spacing w:line="360" w:lineRule="auto"/>
              <w:rPr>
                <w:rFonts w:ascii="Arial" w:hAnsi="Arial" w:cs="Arial"/>
              </w:rPr>
            </w:pPr>
            <w:r>
              <w:rPr>
                <w:rFonts w:ascii="Arial" w:hAnsi="Arial" w:cs="Arial"/>
              </w:rPr>
              <w:t>E</w:t>
            </w:r>
            <w:r w:rsidR="00DB1207">
              <w:rPr>
                <w:rFonts w:ascii="Arial" w:hAnsi="Arial" w:cs="Arial"/>
              </w:rPr>
              <w:t>laborar</w:t>
            </w:r>
            <w:r>
              <w:rPr>
                <w:rFonts w:ascii="Arial" w:hAnsi="Arial" w:cs="Arial"/>
              </w:rPr>
              <w:t xml:space="preserve"> las</w:t>
            </w:r>
            <w:r w:rsidR="004F1285">
              <w:rPr>
                <w:rFonts w:ascii="Arial" w:hAnsi="Arial" w:cs="Arial"/>
              </w:rPr>
              <w:t xml:space="preserve"> altas y bajas en nómina electrónica</w:t>
            </w:r>
            <w:r>
              <w:rPr>
                <w:rFonts w:ascii="Arial" w:hAnsi="Arial" w:cs="Arial"/>
              </w:rPr>
              <w:t xml:space="preserve"> autorizadas.</w:t>
            </w:r>
          </w:p>
          <w:p w14:paraId="1EF8AB12" w14:textId="4022546C" w:rsidR="004F1285" w:rsidRDefault="00DB1207" w:rsidP="00E73BD8">
            <w:pPr>
              <w:pStyle w:val="Sinespaciado"/>
              <w:numPr>
                <w:ilvl w:val="0"/>
                <w:numId w:val="12"/>
              </w:numPr>
              <w:spacing w:line="360" w:lineRule="auto"/>
              <w:jc w:val="both"/>
              <w:rPr>
                <w:rFonts w:ascii="Arial" w:hAnsi="Arial" w:cs="Arial"/>
              </w:rPr>
            </w:pPr>
            <w:r>
              <w:rPr>
                <w:rFonts w:ascii="Arial" w:hAnsi="Arial" w:cs="Arial"/>
              </w:rPr>
              <w:t xml:space="preserve">Atender las solicitudes de </w:t>
            </w:r>
            <w:r w:rsidR="004F1285">
              <w:rPr>
                <w:rFonts w:ascii="Arial" w:hAnsi="Arial" w:cs="Arial"/>
              </w:rPr>
              <w:t>reposición de tarjetas bancarias extraviadas o vencidas de pensionados, en común acuerdo con la institución bancaria.</w:t>
            </w:r>
          </w:p>
          <w:p w14:paraId="2DB17B4F" w14:textId="4A301B20" w:rsidR="004F1285" w:rsidRDefault="004F1285" w:rsidP="00E73BD8">
            <w:pPr>
              <w:pStyle w:val="Sinespaciado"/>
              <w:numPr>
                <w:ilvl w:val="0"/>
                <w:numId w:val="12"/>
              </w:numPr>
              <w:spacing w:line="360" w:lineRule="auto"/>
              <w:jc w:val="both"/>
              <w:rPr>
                <w:rFonts w:ascii="Arial" w:hAnsi="Arial" w:cs="Arial"/>
              </w:rPr>
            </w:pPr>
            <w:r>
              <w:rPr>
                <w:rFonts w:ascii="Arial" w:hAnsi="Arial" w:cs="Arial"/>
              </w:rPr>
              <w:t>Efectuar la suspensión provisional de pago de pensión a jubilados y pensionados que no cump</w:t>
            </w:r>
            <w:r w:rsidR="006B1FAA">
              <w:rPr>
                <w:rFonts w:ascii="Arial" w:hAnsi="Arial" w:cs="Arial"/>
              </w:rPr>
              <w:t>len con firma de supervivencias según los acuerdos de la Junta Directiva.</w:t>
            </w:r>
          </w:p>
          <w:p w14:paraId="0DB174EF" w14:textId="11C0B18D" w:rsidR="008712E4" w:rsidRDefault="00B622FF" w:rsidP="00E73BD8">
            <w:pPr>
              <w:pStyle w:val="Sinespaciado"/>
              <w:numPr>
                <w:ilvl w:val="0"/>
                <w:numId w:val="12"/>
              </w:numPr>
              <w:spacing w:line="360" w:lineRule="auto"/>
              <w:jc w:val="both"/>
              <w:rPr>
                <w:rFonts w:ascii="Arial" w:hAnsi="Arial" w:cs="Arial"/>
              </w:rPr>
            </w:pPr>
            <w:r>
              <w:rPr>
                <w:rFonts w:ascii="Arial" w:hAnsi="Arial" w:cs="Arial"/>
              </w:rPr>
              <w:t xml:space="preserve">Aplicar </w:t>
            </w:r>
            <w:r w:rsidR="006B1FAA">
              <w:rPr>
                <w:rFonts w:ascii="Arial" w:hAnsi="Arial" w:cs="Arial"/>
              </w:rPr>
              <w:t xml:space="preserve">la </w:t>
            </w:r>
            <w:r w:rsidR="008712E4">
              <w:rPr>
                <w:rFonts w:ascii="Arial" w:hAnsi="Arial" w:cs="Arial"/>
              </w:rPr>
              <w:t>fecha de pago a jubilados y pensionados que cumplen tardíamente con firma de supervivencia.</w:t>
            </w:r>
          </w:p>
          <w:p w14:paraId="18627764" w14:textId="7B7538BA" w:rsidR="00796613" w:rsidRPr="00632B32" w:rsidRDefault="008712E4" w:rsidP="00E73BD8">
            <w:pPr>
              <w:pStyle w:val="Sinespaciado"/>
              <w:numPr>
                <w:ilvl w:val="0"/>
                <w:numId w:val="12"/>
              </w:numPr>
              <w:spacing w:line="360" w:lineRule="auto"/>
              <w:jc w:val="both"/>
              <w:rPr>
                <w:rFonts w:ascii="Arial" w:hAnsi="Arial" w:cs="Arial"/>
              </w:rPr>
            </w:pPr>
            <w:r>
              <w:rPr>
                <w:rFonts w:ascii="Arial" w:hAnsi="Arial" w:cs="Arial"/>
              </w:rPr>
              <w:t>Determinar las aportaciones extraordinarias necesarias para el pago de nómina en cumplimiento al art</w:t>
            </w:r>
            <w:r w:rsidR="006B1FAA">
              <w:rPr>
                <w:rFonts w:ascii="Arial" w:hAnsi="Arial" w:cs="Arial"/>
              </w:rPr>
              <w:t>ículo 64 de la Ley de Pensiones.</w:t>
            </w:r>
          </w:p>
        </w:tc>
      </w:tr>
    </w:tbl>
    <w:p w14:paraId="317B45B5"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AA1C5B3" w14:textId="77777777" w:rsidTr="00996FCD">
        <w:tc>
          <w:tcPr>
            <w:tcW w:w="10065" w:type="dxa"/>
            <w:gridSpan w:val="3"/>
          </w:tcPr>
          <w:p w14:paraId="612DF1CA" w14:textId="77777777" w:rsidR="00796613" w:rsidRPr="008768D2" w:rsidRDefault="00796613" w:rsidP="00996FCD">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53DDC190" w14:textId="77777777" w:rsidTr="00996FCD">
        <w:tc>
          <w:tcPr>
            <w:tcW w:w="3261" w:type="dxa"/>
          </w:tcPr>
          <w:p w14:paraId="6B2A2C68" w14:textId="77777777" w:rsidR="00796613" w:rsidRPr="001A4B88" w:rsidRDefault="00796613" w:rsidP="00996FCD">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BF67D74" w14:textId="77777777" w:rsidR="00796613" w:rsidRPr="001A4B88" w:rsidRDefault="00796613" w:rsidP="00996FCD">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A37A5BB" w14:textId="77777777" w:rsidR="00796613" w:rsidRPr="001A4B88" w:rsidRDefault="00796613" w:rsidP="00996FCD">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21FA3A3" w14:textId="77777777" w:rsidTr="007D5E44">
        <w:trPr>
          <w:trHeight w:val="236"/>
        </w:trPr>
        <w:tc>
          <w:tcPr>
            <w:tcW w:w="3261" w:type="dxa"/>
            <w:vAlign w:val="center"/>
          </w:tcPr>
          <w:p w14:paraId="2203AE88" w14:textId="03BB9A0B" w:rsidR="00796613" w:rsidRPr="008768D2" w:rsidRDefault="002C27C2" w:rsidP="007D5E44">
            <w:pPr>
              <w:pStyle w:val="Sinespaciado"/>
              <w:spacing w:line="276" w:lineRule="auto"/>
              <w:jc w:val="center"/>
              <w:rPr>
                <w:rFonts w:ascii="Arial" w:hAnsi="Arial" w:cs="Arial"/>
              </w:rPr>
            </w:pPr>
            <w:r>
              <w:rPr>
                <w:rFonts w:ascii="Arial" w:hAnsi="Arial" w:cs="Arial"/>
              </w:rPr>
              <w:t>0</w:t>
            </w:r>
          </w:p>
        </w:tc>
        <w:tc>
          <w:tcPr>
            <w:tcW w:w="3402" w:type="dxa"/>
            <w:vAlign w:val="center"/>
          </w:tcPr>
          <w:p w14:paraId="21A6622F" w14:textId="3BC5478E" w:rsidR="00796613" w:rsidRPr="008768D2" w:rsidRDefault="002C27C2" w:rsidP="007D5E44">
            <w:pPr>
              <w:pStyle w:val="Sinespaciado"/>
              <w:spacing w:line="276" w:lineRule="auto"/>
              <w:jc w:val="center"/>
              <w:rPr>
                <w:rFonts w:ascii="Arial" w:hAnsi="Arial" w:cs="Arial"/>
              </w:rPr>
            </w:pPr>
            <w:r>
              <w:rPr>
                <w:rFonts w:ascii="Arial" w:hAnsi="Arial" w:cs="Arial"/>
              </w:rPr>
              <w:t>0</w:t>
            </w:r>
          </w:p>
        </w:tc>
        <w:tc>
          <w:tcPr>
            <w:tcW w:w="3402" w:type="dxa"/>
            <w:vAlign w:val="center"/>
          </w:tcPr>
          <w:p w14:paraId="07116A17" w14:textId="2C137174" w:rsidR="00796613" w:rsidRPr="008768D2" w:rsidRDefault="002C27C2" w:rsidP="007D5E44">
            <w:pPr>
              <w:pStyle w:val="Sinespaciado"/>
              <w:spacing w:line="276" w:lineRule="auto"/>
              <w:jc w:val="center"/>
              <w:rPr>
                <w:rFonts w:ascii="Arial" w:hAnsi="Arial" w:cs="Arial"/>
              </w:rPr>
            </w:pPr>
            <w:r>
              <w:rPr>
                <w:rFonts w:ascii="Arial" w:hAnsi="Arial" w:cs="Arial"/>
              </w:rPr>
              <w:t>0</w:t>
            </w:r>
          </w:p>
        </w:tc>
      </w:tr>
    </w:tbl>
    <w:p w14:paraId="50915030" w14:textId="211B9FB5" w:rsidR="009F246F" w:rsidRPr="008768D2" w:rsidRDefault="009F246F"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73C75F67" w14:textId="77777777" w:rsidTr="00996FCD">
        <w:tc>
          <w:tcPr>
            <w:tcW w:w="10065" w:type="dxa"/>
            <w:gridSpan w:val="6"/>
          </w:tcPr>
          <w:p w14:paraId="611B6A3C" w14:textId="77777777" w:rsidR="00796613" w:rsidRPr="008768D2" w:rsidRDefault="00796613" w:rsidP="00996FCD">
            <w:pPr>
              <w:pStyle w:val="Sinespaciado"/>
              <w:spacing w:line="276"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996FCD">
        <w:tc>
          <w:tcPr>
            <w:tcW w:w="548" w:type="dxa"/>
          </w:tcPr>
          <w:p w14:paraId="42A3E9EE" w14:textId="77777777" w:rsidR="00796613" w:rsidRPr="008768D2" w:rsidRDefault="00796613" w:rsidP="00996FCD">
            <w:pPr>
              <w:pStyle w:val="Sinespaciado"/>
              <w:spacing w:line="276" w:lineRule="auto"/>
              <w:rPr>
                <w:rFonts w:ascii="Arial" w:hAnsi="Arial" w:cs="Arial"/>
              </w:rPr>
            </w:pPr>
          </w:p>
        </w:tc>
        <w:tc>
          <w:tcPr>
            <w:tcW w:w="2854" w:type="dxa"/>
          </w:tcPr>
          <w:p w14:paraId="25521E83" w14:textId="0513B07C" w:rsidR="00796613" w:rsidRDefault="00796613" w:rsidP="00B52B33">
            <w:pPr>
              <w:pStyle w:val="Sinespaciado"/>
              <w:spacing w:line="276"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996FCD">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15AC4314" w14:textId="77777777" w:rsidR="00796613" w:rsidRPr="00907249" w:rsidRDefault="00796613" w:rsidP="00996FCD">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0C9614E9" w14:textId="77777777" w:rsidR="00796613" w:rsidRPr="00907249" w:rsidRDefault="00796613" w:rsidP="00996FCD">
            <w:pPr>
              <w:pStyle w:val="Sinespaciado"/>
              <w:spacing w:line="276" w:lineRule="auto"/>
              <w:jc w:val="center"/>
              <w:rPr>
                <w:rFonts w:ascii="Arial" w:hAnsi="Arial" w:cs="Arial"/>
                <w:b/>
                <w:bCs/>
              </w:rPr>
            </w:pPr>
            <w:r w:rsidRPr="00907249">
              <w:rPr>
                <w:rFonts w:ascii="Arial" w:hAnsi="Arial" w:cs="Arial"/>
                <w:b/>
                <w:bCs/>
              </w:rPr>
              <w:t>Frecuencia</w:t>
            </w:r>
          </w:p>
        </w:tc>
      </w:tr>
      <w:tr w:rsidR="00380E65" w:rsidRPr="008768D2" w14:paraId="3F087C13" w14:textId="77777777" w:rsidTr="00380E65">
        <w:trPr>
          <w:trHeight w:val="310"/>
        </w:trPr>
        <w:tc>
          <w:tcPr>
            <w:tcW w:w="548" w:type="dxa"/>
            <w:vMerge w:val="restart"/>
            <w:textDirection w:val="btLr"/>
          </w:tcPr>
          <w:p w14:paraId="34D391C4" w14:textId="01437FB8" w:rsidR="00380E65" w:rsidRPr="00907249" w:rsidRDefault="00380E65" w:rsidP="00380E65">
            <w:pPr>
              <w:pStyle w:val="Sinespaciado"/>
              <w:spacing w:line="276" w:lineRule="auto"/>
              <w:ind w:left="113" w:right="113"/>
              <w:jc w:val="center"/>
              <w:rPr>
                <w:rFonts w:ascii="Arial" w:hAnsi="Arial" w:cs="Arial"/>
                <w:b/>
                <w:bCs/>
              </w:rPr>
            </w:pPr>
            <w:r>
              <w:rPr>
                <w:rFonts w:ascii="Arial" w:hAnsi="Arial" w:cs="Arial"/>
                <w:b/>
                <w:bCs/>
              </w:rPr>
              <w:t>Internas</w:t>
            </w:r>
          </w:p>
        </w:tc>
        <w:tc>
          <w:tcPr>
            <w:tcW w:w="2854" w:type="dxa"/>
            <w:vMerge w:val="restart"/>
            <w:vAlign w:val="center"/>
          </w:tcPr>
          <w:p w14:paraId="338BD21D" w14:textId="3F4F122B" w:rsidR="00380E65" w:rsidRPr="003A70AF" w:rsidRDefault="00380E65" w:rsidP="00380E65">
            <w:pPr>
              <w:pStyle w:val="Sinespaciado"/>
              <w:spacing w:line="276" w:lineRule="auto"/>
              <w:rPr>
                <w:rFonts w:ascii="Arial" w:hAnsi="Arial" w:cs="Arial"/>
              </w:rPr>
            </w:pPr>
            <w:r w:rsidRPr="003A70AF">
              <w:rPr>
                <w:rFonts w:ascii="Arial" w:hAnsi="Arial" w:cs="Arial"/>
              </w:rPr>
              <w:t>Integrantes de la Junta Directiva</w:t>
            </w:r>
            <w:r w:rsidR="00B04D47" w:rsidRPr="003A70AF">
              <w:rPr>
                <w:rFonts w:ascii="Arial" w:hAnsi="Arial" w:cs="Arial"/>
              </w:rPr>
              <w:t>.</w:t>
            </w:r>
          </w:p>
        </w:tc>
        <w:tc>
          <w:tcPr>
            <w:tcW w:w="2770" w:type="dxa"/>
            <w:vMerge w:val="restart"/>
            <w:vAlign w:val="center"/>
          </w:tcPr>
          <w:p w14:paraId="16086812" w14:textId="3D8C543B" w:rsidR="00380E65" w:rsidRPr="008768D2" w:rsidRDefault="00153408" w:rsidP="00380E65">
            <w:pPr>
              <w:pStyle w:val="Sinespaciado"/>
              <w:spacing w:line="276" w:lineRule="auto"/>
              <w:jc w:val="both"/>
              <w:rPr>
                <w:rFonts w:ascii="Arial" w:hAnsi="Arial" w:cs="Arial"/>
              </w:rPr>
            </w:pPr>
            <w:r>
              <w:rPr>
                <w:rFonts w:ascii="Arial" w:hAnsi="Arial" w:cs="Arial"/>
              </w:rPr>
              <w:t>Informar de manera</w:t>
            </w:r>
            <w:r w:rsidR="00380E65">
              <w:rPr>
                <w:rFonts w:ascii="Arial" w:hAnsi="Arial" w:cs="Arial"/>
              </w:rPr>
              <w:t xml:space="preserve"> mensual sobre pagos recibidos de la Dirección de Egresos.</w:t>
            </w:r>
          </w:p>
        </w:tc>
        <w:tc>
          <w:tcPr>
            <w:tcW w:w="1150" w:type="dxa"/>
          </w:tcPr>
          <w:p w14:paraId="5B8D4398" w14:textId="2B36530E" w:rsidR="00380E65" w:rsidRPr="008768D2" w:rsidRDefault="00380E65" w:rsidP="008712E4">
            <w:pPr>
              <w:pStyle w:val="Sinespaciado"/>
              <w:rPr>
                <w:rFonts w:ascii="Arial" w:hAnsi="Arial" w:cs="Arial"/>
              </w:rPr>
            </w:pPr>
            <w:r w:rsidRPr="008768D2">
              <w:rPr>
                <w:rFonts w:ascii="Arial" w:hAnsi="Arial" w:cs="Arial"/>
              </w:rPr>
              <w:t>Eventual</w:t>
            </w:r>
          </w:p>
        </w:tc>
        <w:tc>
          <w:tcPr>
            <w:tcW w:w="1219" w:type="dxa"/>
          </w:tcPr>
          <w:p w14:paraId="5566FBE1" w14:textId="5E1D06BE" w:rsidR="00380E65" w:rsidRPr="008768D2" w:rsidRDefault="00380E65" w:rsidP="008712E4">
            <w:pPr>
              <w:pStyle w:val="Sinespaciado"/>
              <w:rPr>
                <w:rFonts w:ascii="Arial" w:hAnsi="Arial" w:cs="Arial"/>
              </w:rPr>
            </w:pPr>
            <w:r w:rsidRPr="008768D2">
              <w:rPr>
                <w:rFonts w:ascii="Arial" w:hAnsi="Arial" w:cs="Arial"/>
              </w:rPr>
              <w:t>Periódica</w:t>
            </w:r>
          </w:p>
        </w:tc>
        <w:tc>
          <w:tcPr>
            <w:tcW w:w="1524" w:type="dxa"/>
          </w:tcPr>
          <w:p w14:paraId="6AD9C286" w14:textId="1A988BE1" w:rsidR="00380E65" w:rsidRPr="008768D2" w:rsidRDefault="00380E65" w:rsidP="008712E4">
            <w:pPr>
              <w:pStyle w:val="Sinespaciado"/>
              <w:jc w:val="center"/>
              <w:rPr>
                <w:rFonts w:ascii="Arial" w:hAnsi="Arial" w:cs="Arial"/>
              </w:rPr>
            </w:pPr>
            <w:r w:rsidRPr="008768D2">
              <w:rPr>
                <w:rFonts w:ascii="Arial" w:hAnsi="Arial" w:cs="Arial"/>
              </w:rPr>
              <w:t>Permanente</w:t>
            </w:r>
          </w:p>
        </w:tc>
      </w:tr>
      <w:tr w:rsidR="00380E65" w:rsidRPr="008768D2" w14:paraId="65AEDC02" w14:textId="77777777" w:rsidTr="00153408">
        <w:tc>
          <w:tcPr>
            <w:tcW w:w="548" w:type="dxa"/>
            <w:vMerge/>
            <w:textDirection w:val="btLr"/>
          </w:tcPr>
          <w:p w14:paraId="2B587ACC" w14:textId="47902E0D" w:rsidR="00380E65" w:rsidRPr="00907249" w:rsidRDefault="00380E65" w:rsidP="008712E4">
            <w:pPr>
              <w:pStyle w:val="Sinespaciado"/>
              <w:spacing w:line="276" w:lineRule="auto"/>
              <w:jc w:val="center"/>
              <w:rPr>
                <w:rFonts w:ascii="Arial" w:hAnsi="Arial" w:cs="Arial"/>
                <w:b/>
                <w:bCs/>
              </w:rPr>
            </w:pPr>
          </w:p>
        </w:tc>
        <w:tc>
          <w:tcPr>
            <w:tcW w:w="2854" w:type="dxa"/>
            <w:vMerge/>
          </w:tcPr>
          <w:p w14:paraId="7C6BBADF" w14:textId="1C4E49FE" w:rsidR="00380E65" w:rsidRPr="003A70AF" w:rsidRDefault="00380E65" w:rsidP="008712E4">
            <w:pPr>
              <w:pStyle w:val="Sinespaciado"/>
              <w:spacing w:line="276" w:lineRule="auto"/>
              <w:jc w:val="both"/>
              <w:rPr>
                <w:rFonts w:ascii="Arial" w:hAnsi="Arial" w:cs="Arial"/>
              </w:rPr>
            </w:pPr>
          </w:p>
        </w:tc>
        <w:tc>
          <w:tcPr>
            <w:tcW w:w="2770" w:type="dxa"/>
            <w:vMerge/>
          </w:tcPr>
          <w:p w14:paraId="4BED0A40" w14:textId="71CB03A6" w:rsidR="00380E65" w:rsidRDefault="00380E65" w:rsidP="008712E4">
            <w:pPr>
              <w:pStyle w:val="Sinespaciado"/>
              <w:spacing w:line="276" w:lineRule="auto"/>
              <w:jc w:val="both"/>
              <w:rPr>
                <w:rFonts w:ascii="Arial" w:hAnsi="Arial" w:cs="Arial"/>
              </w:rPr>
            </w:pPr>
          </w:p>
        </w:tc>
        <w:tc>
          <w:tcPr>
            <w:tcW w:w="1150" w:type="dxa"/>
          </w:tcPr>
          <w:p w14:paraId="5FAF2239" w14:textId="77777777" w:rsidR="00380E65" w:rsidRPr="008768D2" w:rsidRDefault="00380E65" w:rsidP="008712E4">
            <w:pPr>
              <w:pStyle w:val="Sinespaciado"/>
              <w:rPr>
                <w:rFonts w:ascii="Arial" w:hAnsi="Arial" w:cs="Arial"/>
              </w:rPr>
            </w:pPr>
          </w:p>
        </w:tc>
        <w:tc>
          <w:tcPr>
            <w:tcW w:w="1219" w:type="dxa"/>
            <w:vAlign w:val="center"/>
          </w:tcPr>
          <w:p w14:paraId="5CC0D0E7" w14:textId="3A64FFCD" w:rsidR="00380E65" w:rsidRPr="008768D2" w:rsidRDefault="00153408" w:rsidP="00153408">
            <w:pPr>
              <w:pStyle w:val="Sinespaciado"/>
              <w:jc w:val="center"/>
              <w:rPr>
                <w:rFonts w:ascii="Arial" w:hAnsi="Arial" w:cs="Arial"/>
              </w:rPr>
            </w:pPr>
            <w:r>
              <w:rPr>
                <w:rFonts w:ascii="Arial" w:hAnsi="Arial" w:cs="Arial"/>
              </w:rPr>
              <w:t>X</w:t>
            </w:r>
          </w:p>
        </w:tc>
        <w:tc>
          <w:tcPr>
            <w:tcW w:w="1524" w:type="dxa"/>
            <w:vAlign w:val="center"/>
          </w:tcPr>
          <w:p w14:paraId="6C1B12D8" w14:textId="4FB61C6F" w:rsidR="00380E65" w:rsidRDefault="00380E65" w:rsidP="008712E4">
            <w:pPr>
              <w:pStyle w:val="Sinespaciado"/>
              <w:jc w:val="center"/>
              <w:rPr>
                <w:rFonts w:ascii="Arial" w:hAnsi="Arial" w:cs="Arial"/>
              </w:rPr>
            </w:pPr>
          </w:p>
        </w:tc>
      </w:tr>
      <w:tr w:rsidR="00380E65" w:rsidRPr="008768D2" w14:paraId="20860E59" w14:textId="77777777" w:rsidTr="00380E65">
        <w:tc>
          <w:tcPr>
            <w:tcW w:w="548" w:type="dxa"/>
            <w:vMerge/>
            <w:textDirection w:val="btLr"/>
          </w:tcPr>
          <w:p w14:paraId="0CC1C562" w14:textId="77777777" w:rsidR="00380E65" w:rsidRPr="00907249" w:rsidRDefault="00380E65" w:rsidP="008712E4">
            <w:pPr>
              <w:pStyle w:val="Sinespaciado"/>
              <w:spacing w:line="276" w:lineRule="auto"/>
              <w:jc w:val="center"/>
              <w:rPr>
                <w:rFonts w:ascii="Arial" w:hAnsi="Arial" w:cs="Arial"/>
                <w:b/>
                <w:bCs/>
              </w:rPr>
            </w:pPr>
          </w:p>
        </w:tc>
        <w:tc>
          <w:tcPr>
            <w:tcW w:w="2854" w:type="dxa"/>
            <w:vAlign w:val="center"/>
          </w:tcPr>
          <w:p w14:paraId="00BDED30" w14:textId="5778DDA0" w:rsidR="00380E65" w:rsidRPr="003A70AF" w:rsidRDefault="00380E65" w:rsidP="00380E65">
            <w:pPr>
              <w:pStyle w:val="Sinespaciado"/>
              <w:spacing w:line="276" w:lineRule="auto"/>
              <w:rPr>
                <w:rFonts w:ascii="Arial" w:hAnsi="Arial" w:cs="Arial"/>
              </w:rPr>
            </w:pPr>
            <w:r w:rsidRPr="003A70AF">
              <w:rPr>
                <w:rFonts w:ascii="Arial" w:hAnsi="Arial" w:cs="Arial"/>
              </w:rPr>
              <w:t>Di</w:t>
            </w:r>
            <w:r w:rsidR="000C3FE5" w:rsidRPr="003A70AF">
              <w:rPr>
                <w:rFonts w:ascii="Arial" w:hAnsi="Arial" w:cs="Arial"/>
              </w:rPr>
              <w:t>rección</w:t>
            </w:r>
            <w:r w:rsidRPr="003A70AF">
              <w:rPr>
                <w:rFonts w:ascii="Arial" w:hAnsi="Arial" w:cs="Arial"/>
              </w:rPr>
              <w:t xml:space="preserve"> de Pensiones</w:t>
            </w:r>
            <w:r w:rsidR="00B04D47" w:rsidRPr="003A70AF">
              <w:rPr>
                <w:rFonts w:ascii="Arial" w:hAnsi="Arial" w:cs="Arial"/>
              </w:rPr>
              <w:t>.</w:t>
            </w:r>
          </w:p>
        </w:tc>
        <w:tc>
          <w:tcPr>
            <w:tcW w:w="2770" w:type="dxa"/>
          </w:tcPr>
          <w:p w14:paraId="114100D7" w14:textId="186DBAAC" w:rsidR="00380E65" w:rsidRDefault="00380E65" w:rsidP="008712E4">
            <w:pPr>
              <w:pStyle w:val="Sinespaciado"/>
              <w:spacing w:line="276" w:lineRule="auto"/>
              <w:jc w:val="both"/>
              <w:rPr>
                <w:rFonts w:ascii="Arial" w:hAnsi="Arial" w:cs="Arial"/>
              </w:rPr>
            </w:pPr>
            <w:r>
              <w:rPr>
                <w:rFonts w:ascii="Arial" w:hAnsi="Arial" w:cs="Arial"/>
              </w:rPr>
              <w:t>Informar la situación contable de la Dirección de Pensiones</w:t>
            </w:r>
            <w:r w:rsidR="00153408">
              <w:rPr>
                <w:rFonts w:ascii="Arial" w:hAnsi="Arial" w:cs="Arial"/>
              </w:rPr>
              <w:t>.</w:t>
            </w:r>
          </w:p>
        </w:tc>
        <w:tc>
          <w:tcPr>
            <w:tcW w:w="1150" w:type="dxa"/>
          </w:tcPr>
          <w:p w14:paraId="05C9E6A4" w14:textId="77777777" w:rsidR="00380E65" w:rsidRPr="008768D2" w:rsidRDefault="00380E65" w:rsidP="008712E4">
            <w:pPr>
              <w:pStyle w:val="Sinespaciado"/>
              <w:rPr>
                <w:rFonts w:ascii="Arial" w:hAnsi="Arial" w:cs="Arial"/>
              </w:rPr>
            </w:pPr>
          </w:p>
        </w:tc>
        <w:tc>
          <w:tcPr>
            <w:tcW w:w="1219" w:type="dxa"/>
          </w:tcPr>
          <w:p w14:paraId="2DA1D8D7" w14:textId="77777777" w:rsidR="00380E65" w:rsidRPr="008768D2" w:rsidRDefault="00380E65" w:rsidP="008712E4">
            <w:pPr>
              <w:pStyle w:val="Sinespaciado"/>
              <w:rPr>
                <w:rFonts w:ascii="Arial" w:hAnsi="Arial" w:cs="Arial"/>
              </w:rPr>
            </w:pPr>
          </w:p>
        </w:tc>
        <w:tc>
          <w:tcPr>
            <w:tcW w:w="1524" w:type="dxa"/>
            <w:vAlign w:val="center"/>
          </w:tcPr>
          <w:p w14:paraId="3508753A" w14:textId="1F44BA64" w:rsidR="00380E65" w:rsidRDefault="00380E65" w:rsidP="008712E4">
            <w:pPr>
              <w:pStyle w:val="Sinespaciado"/>
              <w:jc w:val="center"/>
              <w:rPr>
                <w:rFonts w:ascii="Arial" w:hAnsi="Arial" w:cs="Arial"/>
              </w:rPr>
            </w:pPr>
            <w:r>
              <w:rPr>
                <w:rFonts w:ascii="Arial" w:hAnsi="Arial" w:cs="Arial"/>
              </w:rPr>
              <w:t>X</w:t>
            </w:r>
          </w:p>
        </w:tc>
      </w:tr>
      <w:tr w:rsidR="00380E65" w:rsidRPr="008768D2" w14:paraId="45E3B1FC" w14:textId="77777777" w:rsidTr="00543D98">
        <w:tc>
          <w:tcPr>
            <w:tcW w:w="548" w:type="dxa"/>
            <w:vMerge/>
            <w:textDirection w:val="btLr"/>
          </w:tcPr>
          <w:p w14:paraId="1CE7DCEB" w14:textId="77777777" w:rsidR="00380E65" w:rsidRPr="00907249" w:rsidRDefault="00380E65" w:rsidP="008712E4">
            <w:pPr>
              <w:pStyle w:val="Sinespaciado"/>
              <w:spacing w:line="276" w:lineRule="auto"/>
              <w:jc w:val="center"/>
              <w:rPr>
                <w:rFonts w:ascii="Arial" w:hAnsi="Arial" w:cs="Arial"/>
                <w:b/>
                <w:bCs/>
              </w:rPr>
            </w:pPr>
          </w:p>
        </w:tc>
        <w:tc>
          <w:tcPr>
            <w:tcW w:w="2854" w:type="dxa"/>
          </w:tcPr>
          <w:p w14:paraId="0612D5E0" w14:textId="76E04EA6" w:rsidR="00380E65" w:rsidRPr="003A70AF" w:rsidRDefault="00380E65" w:rsidP="008712E4">
            <w:pPr>
              <w:pStyle w:val="Sinespaciado"/>
              <w:spacing w:line="276" w:lineRule="auto"/>
              <w:jc w:val="both"/>
              <w:rPr>
                <w:rFonts w:ascii="Arial" w:hAnsi="Arial" w:cs="Arial"/>
              </w:rPr>
            </w:pPr>
            <w:r w:rsidRPr="003A70AF">
              <w:rPr>
                <w:rFonts w:ascii="Arial" w:hAnsi="Arial" w:cs="Arial"/>
              </w:rPr>
              <w:t>Departamento Jurídico y Atención a Jubilados y Pensionados.</w:t>
            </w:r>
          </w:p>
        </w:tc>
        <w:tc>
          <w:tcPr>
            <w:tcW w:w="2770" w:type="dxa"/>
          </w:tcPr>
          <w:p w14:paraId="1BA3B630" w14:textId="004E33AB" w:rsidR="00380E65" w:rsidRPr="008768D2" w:rsidRDefault="00703EC9" w:rsidP="008712E4">
            <w:pPr>
              <w:pStyle w:val="Sinespaciado"/>
              <w:spacing w:line="276" w:lineRule="auto"/>
              <w:jc w:val="both"/>
              <w:rPr>
                <w:rFonts w:ascii="Arial" w:hAnsi="Arial" w:cs="Arial"/>
              </w:rPr>
            </w:pPr>
            <w:r>
              <w:rPr>
                <w:rFonts w:ascii="Arial" w:hAnsi="Arial" w:cs="Arial"/>
              </w:rPr>
              <w:t xml:space="preserve">Determinar la suficiencia presupuestaria para las </w:t>
            </w:r>
            <w:r w:rsidR="00380E65">
              <w:rPr>
                <w:rFonts w:ascii="Arial" w:hAnsi="Arial" w:cs="Arial"/>
              </w:rPr>
              <w:t>pensiones</w:t>
            </w:r>
            <w:r w:rsidR="00153408">
              <w:rPr>
                <w:rFonts w:ascii="Arial" w:hAnsi="Arial" w:cs="Arial"/>
              </w:rPr>
              <w:t>.</w:t>
            </w:r>
          </w:p>
        </w:tc>
        <w:tc>
          <w:tcPr>
            <w:tcW w:w="1150" w:type="dxa"/>
          </w:tcPr>
          <w:p w14:paraId="729111AC" w14:textId="77777777" w:rsidR="00380E65" w:rsidRPr="008768D2" w:rsidRDefault="00380E65" w:rsidP="008712E4">
            <w:pPr>
              <w:pStyle w:val="Sinespaciado"/>
              <w:rPr>
                <w:rFonts w:ascii="Arial" w:hAnsi="Arial" w:cs="Arial"/>
              </w:rPr>
            </w:pPr>
          </w:p>
        </w:tc>
        <w:tc>
          <w:tcPr>
            <w:tcW w:w="1219" w:type="dxa"/>
          </w:tcPr>
          <w:p w14:paraId="425FE334" w14:textId="77777777" w:rsidR="00380E65" w:rsidRPr="008768D2" w:rsidRDefault="00380E65" w:rsidP="008712E4">
            <w:pPr>
              <w:pStyle w:val="Sinespaciado"/>
              <w:rPr>
                <w:rFonts w:ascii="Arial" w:hAnsi="Arial" w:cs="Arial"/>
              </w:rPr>
            </w:pPr>
          </w:p>
        </w:tc>
        <w:tc>
          <w:tcPr>
            <w:tcW w:w="1524" w:type="dxa"/>
            <w:vAlign w:val="center"/>
          </w:tcPr>
          <w:p w14:paraId="739C1522" w14:textId="277411C1" w:rsidR="00380E65" w:rsidRPr="008768D2" w:rsidRDefault="00380E65" w:rsidP="008712E4">
            <w:pPr>
              <w:pStyle w:val="Sinespaciado"/>
              <w:jc w:val="center"/>
              <w:rPr>
                <w:rFonts w:ascii="Arial" w:hAnsi="Arial" w:cs="Arial"/>
              </w:rPr>
            </w:pPr>
            <w:r>
              <w:rPr>
                <w:rFonts w:ascii="Arial" w:hAnsi="Arial" w:cs="Arial"/>
              </w:rPr>
              <w:t>X</w:t>
            </w:r>
          </w:p>
        </w:tc>
      </w:tr>
    </w:tbl>
    <w:p w14:paraId="1D527326" w14:textId="77777777" w:rsidR="003A70AF" w:rsidRDefault="003A70AF">
      <w:r>
        <w:br w:type="page"/>
      </w: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3A70AF" w:rsidRPr="008768D2" w14:paraId="277DB5A0" w14:textId="77777777" w:rsidTr="00E04569">
        <w:tc>
          <w:tcPr>
            <w:tcW w:w="548" w:type="dxa"/>
            <w:vMerge w:val="restart"/>
            <w:textDirection w:val="btLr"/>
          </w:tcPr>
          <w:p w14:paraId="087A0CE1" w14:textId="6147DF68" w:rsidR="003A70AF" w:rsidRDefault="003A70AF" w:rsidP="008712E4">
            <w:pPr>
              <w:pStyle w:val="Sinespaciado"/>
              <w:spacing w:line="276" w:lineRule="auto"/>
              <w:jc w:val="center"/>
              <w:rPr>
                <w:rFonts w:ascii="Arial" w:hAnsi="Arial" w:cs="Arial"/>
                <w:b/>
                <w:bCs/>
              </w:rPr>
            </w:pPr>
            <w:r w:rsidRPr="00907249">
              <w:rPr>
                <w:rFonts w:ascii="Arial" w:hAnsi="Arial" w:cs="Arial"/>
                <w:b/>
                <w:bCs/>
              </w:rPr>
              <w:lastRenderedPageBreak/>
              <w:t>Externas</w:t>
            </w:r>
          </w:p>
          <w:p w14:paraId="438CC63C" w14:textId="00F31505" w:rsidR="003A70AF" w:rsidRPr="00907249" w:rsidRDefault="003A70AF" w:rsidP="008712E4">
            <w:pPr>
              <w:pStyle w:val="Sinespaciado"/>
              <w:spacing w:line="276" w:lineRule="auto"/>
              <w:jc w:val="center"/>
              <w:rPr>
                <w:rFonts w:ascii="Arial" w:hAnsi="Arial" w:cs="Arial"/>
                <w:b/>
                <w:bCs/>
              </w:rPr>
            </w:pPr>
          </w:p>
        </w:tc>
        <w:tc>
          <w:tcPr>
            <w:tcW w:w="2854" w:type="dxa"/>
            <w:vMerge w:val="restart"/>
            <w:vAlign w:val="center"/>
          </w:tcPr>
          <w:p w14:paraId="00D9AD93" w14:textId="538FE49C" w:rsidR="003A70AF" w:rsidRPr="003A70AF" w:rsidRDefault="003A70AF" w:rsidP="003A70AF">
            <w:pPr>
              <w:pStyle w:val="Sinespaciado"/>
              <w:spacing w:line="276" w:lineRule="auto"/>
              <w:rPr>
                <w:rFonts w:ascii="Arial" w:hAnsi="Arial" w:cs="Arial"/>
              </w:rPr>
            </w:pPr>
            <w:r w:rsidRPr="003A70AF">
              <w:rPr>
                <w:rFonts w:ascii="Arial" w:hAnsi="Arial" w:cs="Arial"/>
              </w:rPr>
              <w:t>Dirección de Capital Humano.</w:t>
            </w:r>
          </w:p>
        </w:tc>
        <w:tc>
          <w:tcPr>
            <w:tcW w:w="2770" w:type="dxa"/>
            <w:vMerge w:val="restart"/>
          </w:tcPr>
          <w:p w14:paraId="776A2B18" w14:textId="6578509D" w:rsidR="003A70AF" w:rsidRPr="008768D2" w:rsidRDefault="003A70AF" w:rsidP="008712E4">
            <w:pPr>
              <w:pStyle w:val="Sinespaciado"/>
              <w:spacing w:line="276" w:lineRule="auto"/>
              <w:jc w:val="both"/>
              <w:rPr>
                <w:rFonts w:ascii="Arial" w:hAnsi="Arial" w:cs="Arial"/>
              </w:rPr>
            </w:pPr>
            <w:r>
              <w:rPr>
                <w:rFonts w:ascii="Arial" w:hAnsi="Arial" w:cs="Arial"/>
              </w:rPr>
              <w:t xml:space="preserve">Recopilar firma mancomunada de cheques. </w:t>
            </w:r>
          </w:p>
        </w:tc>
        <w:tc>
          <w:tcPr>
            <w:tcW w:w="1150" w:type="dxa"/>
          </w:tcPr>
          <w:p w14:paraId="3F0432E7" w14:textId="77777777" w:rsidR="003A70AF" w:rsidRPr="008768D2" w:rsidRDefault="003A70AF" w:rsidP="008712E4">
            <w:pPr>
              <w:pStyle w:val="Sinespaciado"/>
              <w:rPr>
                <w:rFonts w:ascii="Arial" w:hAnsi="Arial" w:cs="Arial"/>
              </w:rPr>
            </w:pPr>
            <w:r w:rsidRPr="008768D2">
              <w:rPr>
                <w:rFonts w:ascii="Arial" w:hAnsi="Arial" w:cs="Arial"/>
              </w:rPr>
              <w:t>Eventual</w:t>
            </w:r>
          </w:p>
        </w:tc>
        <w:tc>
          <w:tcPr>
            <w:tcW w:w="1219" w:type="dxa"/>
          </w:tcPr>
          <w:p w14:paraId="1F219313" w14:textId="77777777" w:rsidR="003A70AF" w:rsidRPr="008768D2" w:rsidRDefault="003A70AF" w:rsidP="008712E4">
            <w:pPr>
              <w:pStyle w:val="Sinespaciado"/>
              <w:rPr>
                <w:rFonts w:ascii="Arial" w:hAnsi="Arial" w:cs="Arial"/>
              </w:rPr>
            </w:pPr>
            <w:r w:rsidRPr="008768D2">
              <w:rPr>
                <w:rFonts w:ascii="Arial" w:hAnsi="Arial" w:cs="Arial"/>
              </w:rPr>
              <w:t>Periódica</w:t>
            </w:r>
          </w:p>
        </w:tc>
        <w:tc>
          <w:tcPr>
            <w:tcW w:w="1524" w:type="dxa"/>
          </w:tcPr>
          <w:p w14:paraId="6613FA7F" w14:textId="77777777" w:rsidR="003A70AF" w:rsidRPr="008768D2" w:rsidRDefault="003A70AF" w:rsidP="008712E4">
            <w:pPr>
              <w:pStyle w:val="Sinespaciado"/>
              <w:rPr>
                <w:rFonts w:ascii="Arial" w:hAnsi="Arial" w:cs="Arial"/>
              </w:rPr>
            </w:pPr>
            <w:r w:rsidRPr="008768D2">
              <w:rPr>
                <w:rFonts w:ascii="Arial" w:hAnsi="Arial" w:cs="Arial"/>
              </w:rPr>
              <w:t>Permanente</w:t>
            </w:r>
          </w:p>
        </w:tc>
      </w:tr>
      <w:tr w:rsidR="003A70AF" w:rsidRPr="008768D2" w14:paraId="2393C39B" w14:textId="77777777" w:rsidTr="00E04569">
        <w:trPr>
          <w:trHeight w:val="577"/>
        </w:trPr>
        <w:tc>
          <w:tcPr>
            <w:tcW w:w="548" w:type="dxa"/>
            <w:vMerge/>
          </w:tcPr>
          <w:p w14:paraId="1ABDF585" w14:textId="77777777" w:rsidR="003A70AF" w:rsidRPr="008768D2" w:rsidRDefault="003A70AF" w:rsidP="008712E4">
            <w:pPr>
              <w:pStyle w:val="Sinespaciado"/>
              <w:spacing w:line="276" w:lineRule="auto"/>
              <w:rPr>
                <w:rFonts w:ascii="Arial" w:hAnsi="Arial" w:cs="Arial"/>
              </w:rPr>
            </w:pPr>
          </w:p>
        </w:tc>
        <w:tc>
          <w:tcPr>
            <w:tcW w:w="2854" w:type="dxa"/>
            <w:vMerge/>
          </w:tcPr>
          <w:p w14:paraId="0480BFCB" w14:textId="77777777" w:rsidR="003A70AF" w:rsidRPr="008768D2" w:rsidRDefault="003A70AF" w:rsidP="008712E4">
            <w:pPr>
              <w:pStyle w:val="Sinespaciado"/>
              <w:spacing w:line="276" w:lineRule="auto"/>
              <w:rPr>
                <w:rFonts w:ascii="Arial" w:hAnsi="Arial" w:cs="Arial"/>
              </w:rPr>
            </w:pPr>
          </w:p>
        </w:tc>
        <w:tc>
          <w:tcPr>
            <w:tcW w:w="2770" w:type="dxa"/>
            <w:vMerge/>
            <w:tcBorders>
              <w:bottom w:val="single" w:sz="4" w:space="0" w:color="auto"/>
            </w:tcBorders>
          </w:tcPr>
          <w:p w14:paraId="5A4A855E" w14:textId="77D5F080" w:rsidR="003A70AF" w:rsidRDefault="003A70AF" w:rsidP="008712E4">
            <w:pPr>
              <w:pStyle w:val="Sinespaciado"/>
              <w:spacing w:line="276" w:lineRule="auto"/>
              <w:jc w:val="both"/>
              <w:rPr>
                <w:rFonts w:ascii="Arial" w:hAnsi="Arial" w:cs="Arial"/>
              </w:rPr>
            </w:pPr>
          </w:p>
        </w:tc>
        <w:tc>
          <w:tcPr>
            <w:tcW w:w="1150" w:type="dxa"/>
          </w:tcPr>
          <w:p w14:paraId="77EB50F2" w14:textId="77777777" w:rsidR="003A70AF" w:rsidRPr="008768D2" w:rsidRDefault="003A70AF" w:rsidP="008712E4">
            <w:pPr>
              <w:pStyle w:val="Sinespaciado"/>
              <w:spacing w:line="276" w:lineRule="auto"/>
              <w:rPr>
                <w:rFonts w:ascii="Arial" w:hAnsi="Arial" w:cs="Arial"/>
              </w:rPr>
            </w:pPr>
          </w:p>
        </w:tc>
        <w:tc>
          <w:tcPr>
            <w:tcW w:w="1219" w:type="dxa"/>
            <w:vAlign w:val="center"/>
          </w:tcPr>
          <w:p w14:paraId="198D400A" w14:textId="77777777" w:rsidR="003A70AF" w:rsidRDefault="003A70AF" w:rsidP="008712E4">
            <w:pPr>
              <w:pStyle w:val="Sinespaciado"/>
              <w:spacing w:line="276" w:lineRule="auto"/>
              <w:jc w:val="center"/>
              <w:rPr>
                <w:rFonts w:ascii="Arial" w:hAnsi="Arial" w:cs="Arial"/>
              </w:rPr>
            </w:pPr>
          </w:p>
        </w:tc>
        <w:tc>
          <w:tcPr>
            <w:tcW w:w="1524" w:type="dxa"/>
            <w:vAlign w:val="center"/>
          </w:tcPr>
          <w:p w14:paraId="5ADE774E" w14:textId="449F24FC" w:rsidR="003A70AF" w:rsidRPr="008768D2" w:rsidRDefault="003A70AF" w:rsidP="008712E4">
            <w:pPr>
              <w:pStyle w:val="Sinespaciado"/>
              <w:spacing w:line="276" w:lineRule="auto"/>
              <w:jc w:val="center"/>
              <w:rPr>
                <w:rFonts w:ascii="Arial" w:hAnsi="Arial" w:cs="Arial"/>
              </w:rPr>
            </w:pPr>
            <w:r>
              <w:rPr>
                <w:rFonts w:ascii="Arial" w:hAnsi="Arial" w:cs="Arial"/>
              </w:rPr>
              <w:t>X</w:t>
            </w:r>
          </w:p>
        </w:tc>
      </w:tr>
      <w:tr w:rsidR="008712E4" w:rsidRPr="008768D2" w14:paraId="5EC364CB" w14:textId="77777777" w:rsidTr="008712E4">
        <w:trPr>
          <w:trHeight w:val="577"/>
        </w:trPr>
        <w:tc>
          <w:tcPr>
            <w:tcW w:w="548" w:type="dxa"/>
            <w:vMerge/>
          </w:tcPr>
          <w:p w14:paraId="75A7F021" w14:textId="77777777" w:rsidR="008712E4" w:rsidRPr="008768D2" w:rsidRDefault="008712E4" w:rsidP="008712E4">
            <w:pPr>
              <w:pStyle w:val="Sinespaciado"/>
              <w:spacing w:line="276" w:lineRule="auto"/>
              <w:rPr>
                <w:rFonts w:ascii="Arial" w:hAnsi="Arial" w:cs="Arial"/>
              </w:rPr>
            </w:pPr>
          </w:p>
        </w:tc>
        <w:tc>
          <w:tcPr>
            <w:tcW w:w="2854" w:type="dxa"/>
            <w:vMerge/>
          </w:tcPr>
          <w:p w14:paraId="46B406EB" w14:textId="77777777" w:rsidR="008712E4" w:rsidRPr="008768D2" w:rsidRDefault="008712E4" w:rsidP="008712E4">
            <w:pPr>
              <w:pStyle w:val="Sinespaciado"/>
              <w:spacing w:line="276" w:lineRule="auto"/>
              <w:rPr>
                <w:rFonts w:ascii="Arial" w:hAnsi="Arial" w:cs="Arial"/>
              </w:rPr>
            </w:pPr>
          </w:p>
        </w:tc>
        <w:tc>
          <w:tcPr>
            <w:tcW w:w="2770" w:type="dxa"/>
            <w:tcBorders>
              <w:top w:val="single" w:sz="4" w:space="0" w:color="auto"/>
            </w:tcBorders>
          </w:tcPr>
          <w:p w14:paraId="037A32A0" w14:textId="529644B9" w:rsidR="008712E4" w:rsidRPr="008768D2" w:rsidRDefault="00703EC9" w:rsidP="008712E4">
            <w:pPr>
              <w:pStyle w:val="Sinespaciado"/>
              <w:spacing w:line="276" w:lineRule="auto"/>
              <w:jc w:val="both"/>
              <w:rPr>
                <w:rFonts w:ascii="Arial" w:hAnsi="Arial" w:cs="Arial"/>
              </w:rPr>
            </w:pPr>
            <w:r>
              <w:rPr>
                <w:rFonts w:ascii="Arial" w:hAnsi="Arial" w:cs="Arial"/>
              </w:rPr>
              <w:t>Gestionar</w:t>
            </w:r>
            <w:r w:rsidR="008712E4">
              <w:rPr>
                <w:rFonts w:ascii="Arial" w:hAnsi="Arial" w:cs="Arial"/>
              </w:rPr>
              <w:t xml:space="preserve"> póliza de aportaciones extraordinarias para pago de nómina</w:t>
            </w:r>
            <w:r w:rsidR="006B1FAA">
              <w:rPr>
                <w:rFonts w:ascii="Arial" w:hAnsi="Arial" w:cs="Arial"/>
              </w:rPr>
              <w:t>.</w:t>
            </w:r>
          </w:p>
        </w:tc>
        <w:tc>
          <w:tcPr>
            <w:tcW w:w="1150" w:type="dxa"/>
          </w:tcPr>
          <w:p w14:paraId="01F4E205"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2A8F8EA4" w14:textId="6942205F" w:rsidR="008712E4" w:rsidRPr="008768D2"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60600597" w14:textId="28E0DAEB" w:rsidR="008712E4" w:rsidRPr="008768D2" w:rsidRDefault="008712E4" w:rsidP="008712E4">
            <w:pPr>
              <w:pStyle w:val="Sinespaciado"/>
              <w:spacing w:line="276" w:lineRule="auto"/>
              <w:jc w:val="center"/>
              <w:rPr>
                <w:rFonts w:ascii="Arial" w:hAnsi="Arial" w:cs="Arial"/>
              </w:rPr>
            </w:pPr>
          </w:p>
        </w:tc>
      </w:tr>
      <w:tr w:rsidR="008712E4" w:rsidRPr="008768D2" w14:paraId="2CC939E0" w14:textId="77777777" w:rsidTr="00543D98">
        <w:trPr>
          <w:trHeight w:val="577"/>
        </w:trPr>
        <w:tc>
          <w:tcPr>
            <w:tcW w:w="548" w:type="dxa"/>
            <w:vMerge/>
          </w:tcPr>
          <w:p w14:paraId="1F25359C" w14:textId="77777777" w:rsidR="008712E4" w:rsidRPr="008768D2" w:rsidRDefault="008712E4" w:rsidP="008712E4">
            <w:pPr>
              <w:pStyle w:val="Sinespaciado"/>
              <w:spacing w:line="276" w:lineRule="auto"/>
              <w:rPr>
                <w:rFonts w:ascii="Arial" w:hAnsi="Arial" w:cs="Arial"/>
              </w:rPr>
            </w:pPr>
          </w:p>
        </w:tc>
        <w:tc>
          <w:tcPr>
            <w:tcW w:w="2854" w:type="dxa"/>
            <w:vMerge/>
          </w:tcPr>
          <w:p w14:paraId="718661BC" w14:textId="77777777" w:rsidR="008712E4" w:rsidRPr="008768D2" w:rsidRDefault="008712E4" w:rsidP="008712E4">
            <w:pPr>
              <w:pStyle w:val="Sinespaciado"/>
              <w:spacing w:line="276" w:lineRule="auto"/>
              <w:rPr>
                <w:rFonts w:ascii="Arial" w:hAnsi="Arial" w:cs="Arial"/>
              </w:rPr>
            </w:pPr>
          </w:p>
        </w:tc>
        <w:tc>
          <w:tcPr>
            <w:tcW w:w="2770" w:type="dxa"/>
          </w:tcPr>
          <w:p w14:paraId="4B604EC0" w14:textId="4BD757DC" w:rsidR="008712E4" w:rsidRDefault="00703EC9" w:rsidP="008712E4">
            <w:pPr>
              <w:pStyle w:val="Sinespaciado"/>
              <w:spacing w:line="276" w:lineRule="auto"/>
              <w:jc w:val="both"/>
              <w:rPr>
                <w:rFonts w:ascii="Arial" w:hAnsi="Arial" w:cs="Arial"/>
              </w:rPr>
            </w:pPr>
            <w:r>
              <w:rPr>
                <w:rFonts w:ascii="Arial" w:hAnsi="Arial" w:cs="Arial"/>
              </w:rPr>
              <w:t>Gestionar</w:t>
            </w:r>
            <w:r w:rsidR="00B64D8C">
              <w:rPr>
                <w:rFonts w:ascii="Arial" w:hAnsi="Arial" w:cs="Arial"/>
              </w:rPr>
              <w:t xml:space="preserve"> </w:t>
            </w:r>
            <w:r w:rsidR="0078232D">
              <w:rPr>
                <w:rFonts w:ascii="Arial" w:hAnsi="Arial" w:cs="Arial"/>
              </w:rPr>
              <w:t>información para</w:t>
            </w:r>
            <w:r w:rsidR="00B64D8C">
              <w:rPr>
                <w:rFonts w:ascii="Arial" w:hAnsi="Arial" w:cs="Arial"/>
              </w:rPr>
              <w:t xml:space="preserve"> d</w:t>
            </w:r>
            <w:r w:rsidR="008712E4">
              <w:rPr>
                <w:rFonts w:ascii="Arial" w:hAnsi="Arial" w:cs="Arial"/>
              </w:rPr>
              <w:t>evolución de aportaciones</w:t>
            </w:r>
            <w:r w:rsidR="006B1FAA">
              <w:rPr>
                <w:rFonts w:ascii="Arial" w:hAnsi="Arial" w:cs="Arial"/>
              </w:rPr>
              <w:t>.</w:t>
            </w:r>
          </w:p>
        </w:tc>
        <w:tc>
          <w:tcPr>
            <w:tcW w:w="1150" w:type="dxa"/>
          </w:tcPr>
          <w:p w14:paraId="48B9F37E"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20BEF727" w14:textId="77777777" w:rsidR="008712E4" w:rsidRPr="008768D2" w:rsidRDefault="008712E4" w:rsidP="008712E4">
            <w:pPr>
              <w:pStyle w:val="Sinespaciado"/>
              <w:spacing w:line="276" w:lineRule="auto"/>
              <w:jc w:val="center"/>
              <w:rPr>
                <w:rFonts w:ascii="Arial" w:hAnsi="Arial" w:cs="Arial"/>
              </w:rPr>
            </w:pPr>
          </w:p>
        </w:tc>
        <w:tc>
          <w:tcPr>
            <w:tcW w:w="1524" w:type="dxa"/>
            <w:vAlign w:val="center"/>
          </w:tcPr>
          <w:p w14:paraId="591C467E" w14:textId="2E147E78" w:rsidR="008712E4" w:rsidRDefault="008712E4" w:rsidP="008712E4">
            <w:pPr>
              <w:pStyle w:val="Sinespaciado"/>
              <w:spacing w:line="276" w:lineRule="auto"/>
              <w:jc w:val="center"/>
              <w:rPr>
                <w:rFonts w:ascii="Arial" w:hAnsi="Arial" w:cs="Arial"/>
              </w:rPr>
            </w:pPr>
            <w:r>
              <w:rPr>
                <w:rFonts w:ascii="Arial" w:hAnsi="Arial" w:cs="Arial"/>
              </w:rPr>
              <w:t>X</w:t>
            </w:r>
          </w:p>
        </w:tc>
      </w:tr>
      <w:tr w:rsidR="008712E4" w:rsidRPr="008768D2" w14:paraId="5C0C47C4" w14:textId="77777777" w:rsidTr="00543D98">
        <w:trPr>
          <w:trHeight w:val="577"/>
        </w:trPr>
        <w:tc>
          <w:tcPr>
            <w:tcW w:w="548" w:type="dxa"/>
            <w:vMerge/>
          </w:tcPr>
          <w:p w14:paraId="1F4AE7A2" w14:textId="77777777" w:rsidR="008712E4" w:rsidRPr="008768D2" w:rsidRDefault="008712E4" w:rsidP="008712E4">
            <w:pPr>
              <w:pStyle w:val="Sinespaciado"/>
              <w:spacing w:line="276" w:lineRule="auto"/>
              <w:rPr>
                <w:rFonts w:ascii="Arial" w:hAnsi="Arial" w:cs="Arial"/>
              </w:rPr>
            </w:pPr>
          </w:p>
        </w:tc>
        <w:tc>
          <w:tcPr>
            <w:tcW w:w="2854" w:type="dxa"/>
            <w:vMerge/>
          </w:tcPr>
          <w:p w14:paraId="17A4EFBF" w14:textId="77777777" w:rsidR="008712E4" w:rsidRPr="008768D2" w:rsidRDefault="008712E4" w:rsidP="008712E4">
            <w:pPr>
              <w:pStyle w:val="Sinespaciado"/>
              <w:spacing w:line="276" w:lineRule="auto"/>
              <w:rPr>
                <w:rFonts w:ascii="Arial" w:hAnsi="Arial" w:cs="Arial"/>
              </w:rPr>
            </w:pPr>
          </w:p>
        </w:tc>
        <w:tc>
          <w:tcPr>
            <w:tcW w:w="2770" w:type="dxa"/>
          </w:tcPr>
          <w:p w14:paraId="2D8E2736" w14:textId="2F548D9E" w:rsidR="008712E4" w:rsidRDefault="00703EC9" w:rsidP="00B64D8C">
            <w:pPr>
              <w:pStyle w:val="Sinespaciado"/>
              <w:spacing w:line="276" w:lineRule="auto"/>
              <w:jc w:val="both"/>
              <w:rPr>
                <w:rFonts w:ascii="Arial" w:hAnsi="Arial" w:cs="Arial"/>
              </w:rPr>
            </w:pPr>
            <w:r>
              <w:rPr>
                <w:rFonts w:ascii="Arial" w:hAnsi="Arial" w:cs="Arial"/>
              </w:rPr>
              <w:t>Informar</w:t>
            </w:r>
            <w:r w:rsidR="008712E4">
              <w:rPr>
                <w:rFonts w:ascii="Arial" w:hAnsi="Arial" w:cs="Arial"/>
              </w:rPr>
              <w:t xml:space="preserve"> descue</w:t>
            </w:r>
            <w:r w:rsidR="00B64D8C">
              <w:rPr>
                <w:rFonts w:ascii="Arial" w:hAnsi="Arial" w:cs="Arial"/>
              </w:rPr>
              <w:t>ntos de préstamos para la aplicación en</w:t>
            </w:r>
            <w:r w:rsidR="008712E4">
              <w:rPr>
                <w:rFonts w:ascii="Arial" w:hAnsi="Arial" w:cs="Arial"/>
              </w:rPr>
              <w:t xml:space="preserve"> nómina </w:t>
            </w:r>
            <w:r w:rsidR="00B64D8C">
              <w:rPr>
                <w:rFonts w:ascii="Arial" w:hAnsi="Arial" w:cs="Arial"/>
              </w:rPr>
              <w:t>para</w:t>
            </w:r>
            <w:r w:rsidR="008712E4">
              <w:rPr>
                <w:rFonts w:ascii="Arial" w:hAnsi="Arial" w:cs="Arial"/>
              </w:rPr>
              <w:t xml:space="preserve"> trabajadores activos.</w:t>
            </w:r>
          </w:p>
        </w:tc>
        <w:tc>
          <w:tcPr>
            <w:tcW w:w="1150" w:type="dxa"/>
          </w:tcPr>
          <w:p w14:paraId="41831EA1"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5E3AE26C" w14:textId="553B2D41" w:rsidR="008712E4" w:rsidRPr="008768D2"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140D4492" w14:textId="77777777" w:rsidR="008712E4" w:rsidRDefault="008712E4" w:rsidP="008712E4">
            <w:pPr>
              <w:pStyle w:val="Sinespaciado"/>
              <w:spacing w:line="276" w:lineRule="auto"/>
              <w:jc w:val="center"/>
              <w:rPr>
                <w:rFonts w:ascii="Arial" w:hAnsi="Arial" w:cs="Arial"/>
              </w:rPr>
            </w:pPr>
          </w:p>
        </w:tc>
      </w:tr>
      <w:tr w:rsidR="008712E4" w:rsidRPr="008768D2" w14:paraId="76BE664E" w14:textId="77777777" w:rsidTr="004F1285">
        <w:trPr>
          <w:trHeight w:val="577"/>
        </w:trPr>
        <w:tc>
          <w:tcPr>
            <w:tcW w:w="548" w:type="dxa"/>
            <w:vMerge/>
          </w:tcPr>
          <w:p w14:paraId="3EEE4746" w14:textId="77777777" w:rsidR="008712E4" w:rsidRPr="008768D2" w:rsidRDefault="008712E4" w:rsidP="008712E4">
            <w:pPr>
              <w:pStyle w:val="Sinespaciado"/>
              <w:spacing w:line="276" w:lineRule="auto"/>
              <w:rPr>
                <w:rFonts w:ascii="Arial" w:hAnsi="Arial" w:cs="Arial"/>
              </w:rPr>
            </w:pPr>
          </w:p>
        </w:tc>
        <w:tc>
          <w:tcPr>
            <w:tcW w:w="2854" w:type="dxa"/>
            <w:vMerge w:val="restart"/>
            <w:vAlign w:val="center"/>
          </w:tcPr>
          <w:p w14:paraId="563120EB" w14:textId="5B9B40C8" w:rsidR="008712E4" w:rsidRPr="008768D2" w:rsidRDefault="008712E4" w:rsidP="008712E4">
            <w:pPr>
              <w:pStyle w:val="Sinespaciado"/>
              <w:spacing w:line="276" w:lineRule="auto"/>
              <w:rPr>
                <w:rFonts w:ascii="Arial" w:hAnsi="Arial" w:cs="Arial"/>
              </w:rPr>
            </w:pPr>
            <w:r>
              <w:rPr>
                <w:rFonts w:ascii="Arial" w:hAnsi="Arial" w:cs="Arial"/>
              </w:rPr>
              <w:t xml:space="preserve">Dirección de </w:t>
            </w:r>
            <w:r w:rsidR="003A70AF">
              <w:rPr>
                <w:rFonts w:ascii="Arial" w:hAnsi="Arial" w:cs="Arial"/>
              </w:rPr>
              <w:t>Egresos</w:t>
            </w:r>
            <w:r w:rsidR="00B04D47">
              <w:rPr>
                <w:rFonts w:ascii="Arial" w:hAnsi="Arial" w:cs="Arial"/>
              </w:rPr>
              <w:t>.</w:t>
            </w:r>
          </w:p>
        </w:tc>
        <w:tc>
          <w:tcPr>
            <w:tcW w:w="2770" w:type="dxa"/>
          </w:tcPr>
          <w:p w14:paraId="35C8C511" w14:textId="62C63291" w:rsidR="008712E4" w:rsidRDefault="00703EC9" w:rsidP="008712E4">
            <w:pPr>
              <w:pStyle w:val="Sinespaciado"/>
              <w:spacing w:line="276" w:lineRule="auto"/>
              <w:jc w:val="both"/>
              <w:rPr>
                <w:rFonts w:ascii="Arial" w:hAnsi="Arial" w:cs="Arial"/>
              </w:rPr>
            </w:pPr>
            <w:r>
              <w:rPr>
                <w:rFonts w:ascii="Arial" w:hAnsi="Arial" w:cs="Arial"/>
              </w:rPr>
              <w:t>Vigilar</w:t>
            </w:r>
            <w:r w:rsidR="006B1FAA">
              <w:rPr>
                <w:rFonts w:ascii="Arial" w:hAnsi="Arial" w:cs="Arial"/>
              </w:rPr>
              <w:t xml:space="preserve"> la</w:t>
            </w:r>
            <w:r w:rsidR="008712E4">
              <w:rPr>
                <w:rFonts w:ascii="Arial" w:hAnsi="Arial" w:cs="Arial"/>
              </w:rPr>
              <w:t xml:space="preserve"> recuperación de descuentos aplicados a trabajadores activos</w:t>
            </w:r>
            <w:r w:rsidR="006B1FAA">
              <w:rPr>
                <w:rFonts w:ascii="Arial" w:hAnsi="Arial" w:cs="Arial"/>
              </w:rPr>
              <w:t>.</w:t>
            </w:r>
          </w:p>
        </w:tc>
        <w:tc>
          <w:tcPr>
            <w:tcW w:w="1150" w:type="dxa"/>
          </w:tcPr>
          <w:p w14:paraId="723CF404"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276A2B4D" w14:textId="65D2E5B3" w:rsidR="008712E4"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2F0BE78A" w14:textId="77777777" w:rsidR="008712E4" w:rsidRDefault="008712E4" w:rsidP="008712E4">
            <w:pPr>
              <w:pStyle w:val="Sinespaciado"/>
              <w:spacing w:line="276" w:lineRule="auto"/>
              <w:jc w:val="center"/>
              <w:rPr>
                <w:rFonts w:ascii="Arial" w:hAnsi="Arial" w:cs="Arial"/>
              </w:rPr>
            </w:pPr>
          </w:p>
        </w:tc>
      </w:tr>
      <w:tr w:rsidR="008712E4" w:rsidRPr="008768D2" w14:paraId="5CFC4204" w14:textId="77777777" w:rsidTr="00543D98">
        <w:trPr>
          <w:trHeight w:val="577"/>
        </w:trPr>
        <w:tc>
          <w:tcPr>
            <w:tcW w:w="548" w:type="dxa"/>
            <w:vMerge/>
          </w:tcPr>
          <w:p w14:paraId="759E58F2" w14:textId="77777777" w:rsidR="008712E4" w:rsidRPr="008768D2" w:rsidRDefault="008712E4" w:rsidP="008712E4">
            <w:pPr>
              <w:pStyle w:val="Sinespaciado"/>
              <w:spacing w:line="276" w:lineRule="auto"/>
              <w:rPr>
                <w:rFonts w:ascii="Arial" w:hAnsi="Arial" w:cs="Arial"/>
              </w:rPr>
            </w:pPr>
          </w:p>
        </w:tc>
        <w:tc>
          <w:tcPr>
            <w:tcW w:w="2854" w:type="dxa"/>
            <w:vMerge/>
          </w:tcPr>
          <w:p w14:paraId="56C73A9E" w14:textId="77777777" w:rsidR="008712E4" w:rsidRDefault="008712E4" w:rsidP="008712E4">
            <w:pPr>
              <w:pStyle w:val="Sinespaciado"/>
              <w:spacing w:line="276" w:lineRule="auto"/>
              <w:rPr>
                <w:rFonts w:ascii="Arial" w:hAnsi="Arial" w:cs="Arial"/>
              </w:rPr>
            </w:pPr>
          </w:p>
        </w:tc>
        <w:tc>
          <w:tcPr>
            <w:tcW w:w="2770" w:type="dxa"/>
          </w:tcPr>
          <w:p w14:paraId="34209F3C" w14:textId="0F9842A7" w:rsidR="008712E4" w:rsidRDefault="00703EC9" w:rsidP="008712E4">
            <w:pPr>
              <w:pStyle w:val="Sinespaciado"/>
              <w:spacing w:line="276" w:lineRule="auto"/>
              <w:jc w:val="both"/>
              <w:rPr>
                <w:rFonts w:ascii="Arial" w:hAnsi="Arial" w:cs="Arial"/>
              </w:rPr>
            </w:pPr>
            <w:r>
              <w:rPr>
                <w:rFonts w:ascii="Arial" w:hAnsi="Arial" w:cs="Arial"/>
              </w:rPr>
              <w:t>Vigilar</w:t>
            </w:r>
            <w:r w:rsidR="008712E4">
              <w:rPr>
                <w:rFonts w:ascii="Arial" w:hAnsi="Arial" w:cs="Arial"/>
              </w:rPr>
              <w:t xml:space="preserve"> el depósito de recursos extraordinarios</w:t>
            </w:r>
            <w:r w:rsidR="006B1FAA">
              <w:rPr>
                <w:rFonts w:ascii="Arial" w:hAnsi="Arial" w:cs="Arial"/>
              </w:rPr>
              <w:t>.</w:t>
            </w:r>
          </w:p>
        </w:tc>
        <w:tc>
          <w:tcPr>
            <w:tcW w:w="1150" w:type="dxa"/>
          </w:tcPr>
          <w:p w14:paraId="6289807C"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5012FE05" w14:textId="4A14457E" w:rsidR="008712E4"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03A7F204" w14:textId="77777777" w:rsidR="008712E4" w:rsidRDefault="008712E4" w:rsidP="008712E4">
            <w:pPr>
              <w:pStyle w:val="Sinespaciado"/>
              <w:spacing w:line="276" w:lineRule="auto"/>
              <w:jc w:val="center"/>
              <w:rPr>
                <w:rFonts w:ascii="Arial" w:hAnsi="Arial" w:cs="Arial"/>
              </w:rPr>
            </w:pPr>
          </w:p>
        </w:tc>
      </w:tr>
      <w:tr w:rsidR="008712E4" w:rsidRPr="008768D2" w14:paraId="10BC398F" w14:textId="77777777" w:rsidTr="004F1285">
        <w:trPr>
          <w:trHeight w:val="577"/>
        </w:trPr>
        <w:tc>
          <w:tcPr>
            <w:tcW w:w="548" w:type="dxa"/>
            <w:vMerge/>
          </w:tcPr>
          <w:p w14:paraId="527E2059" w14:textId="77777777" w:rsidR="008712E4" w:rsidRPr="008768D2" w:rsidRDefault="008712E4" w:rsidP="008712E4">
            <w:pPr>
              <w:pStyle w:val="Sinespaciado"/>
              <w:spacing w:line="276" w:lineRule="auto"/>
              <w:rPr>
                <w:rFonts w:ascii="Arial" w:hAnsi="Arial" w:cs="Arial"/>
              </w:rPr>
            </w:pPr>
          </w:p>
        </w:tc>
        <w:tc>
          <w:tcPr>
            <w:tcW w:w="2854" w:type="dxa"/>
            <w:vMerge/>
            <w:vAlign w:val="center"/>
          </w:tcPr>
          <w:p w14:paraId="4BABC9C4" w14:textId="77777777" w:rsidR="008712E4" w:rsidRDefault="008712E4" w:rsidP="008712E4">
            <w:pPr>
              <w:pStyle w:val="Sinespaciado"/>
              <w:spacing w:line="276" w:lineRule="auto"/>
              <w:jc w:val="center"/>
              <w:rPr>
                <w:rFonts w:ascii="Arial" w:hAnsi="Arial" w:cs="Arial"/>
              </w:rPr>
            </w:pPr>
          </w:p>
        </w:tc>
        <w:tc>
          <w:tcPr>
            <w:tcW w:w="2770" w:type="dxa"/>
          </w:tcPr>
          <w:p w14:paraId="186834AE" w14:textId="725C4859" w:rsidR="008712E4" w:rsidRDefault="008712E4" w:rsidP="006B1FAA">
            <w:pPr>
              <w:pStyle w:val="Sinespaciado"/>
              <w:spacing w:line="276" w:lineRule="auto"/>
              <w:jc w:val="both"/>
              <w:rPr>
                <w:rFonts w:ascii="Arial" w:hAnsi="Arial" w:cs="Arial"/>
              </w:rPr>
            </w:pPr>
            <w:r>
              <w:rPr>
                <w:rFonts w:ascii="Arial" w:hAnsi="Arial" w:cs="Arial"/>
              </w:rPr>
              <w:t>Informar sobre el déficit de pensiones y el flujo financiero</w:t>
            </w:r>
            <w:r w:rsidR="006B1FAA">
              <w:rPr>
                <w:rFonts w:ascii="Arial" w:hAnsi="Arial" w:cs="Arial"/>
              </w:rPr>
              <w:t>.</w:t>
            </w:r>
          </w:p>
        </w:tc>
        <w:tc>
          <w:tcPr>
            <w:tcW w:w="1150" w:type="dxa"/>
          </w:tcPr>
          <w:p w14:paraId="70B9ADD5"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1E4EAE2E" w14:textId="3D69DC9D" w:rsidR="008712E4"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4B7CE078" w14:textId="77777777" w:rsidR="008712E4" w:rsidRDefault="008712E4" w:rsidP="008712E4">
            <w:pPr>
              <w:pStyle w:val="Sinespaciado"/>
              <w:spacing w:line="276" w:lineRule="auto"/>
              <w:jc w:val="center"/>
              <w:rPr>
                <w:rFonts w:ascii="Arial" w:hAnsi="Arial" w:cs="Arial"/>
              </w:rPr>
            </w:pPr>
          </w:p>
        </w:tc>
      </w:tr>
      <w:tr w:rsidR="008712E4" w:rsidRPr="008768D2" w14:paraId="3CF43D64" w14:textId="77777777" w:rsidTr="004F1285">
        <w:trPr>
          <w:trHeight w:val="577"/>
        </w:trPr>
        <w:tc>
          <w:tcPr>
            <w:tcW w:w="548" w:type="dxa"/>
            <w:vMerge/>
          </w:tcPr>
          <w:p w14:paraId="7110B452" w14:textId="77777777" w:rsidR="008712E4" w:rsidRPr="008768D2" w:rsidRDefault="008712E4" w:rsidP="008712E4">
            <w:pPr>
              <w:pStyle w:val="Sinespaciado"/>
              <w:spacing w:line="276" w:lineRule="auto"/>
              <w:rPr>
                <w:rFonts w:ascii="Arial" w:hAnsi="Arial" w:cs="Arial"/>
              </w:rPr>
            </w:pPr>
          </w:p>
        </w:tc>
        <w:tc>
          <w:tcPr>
            <w:tcW w:w="2854" w:type="dxa"/>
            <w:vMerge w:val="restart"/>
            <w:vAlign w:val="center"/>
          </w:tcPr>
          <w:p w14:paraId="28E29CFC" w14:textId="3A3391AE" w:rsidR="008712E4" w:rsidRDefault="00B64D8C" w:rsidP="008712E4">
            <w:pPr>
              <w:pStyle w:val="Sinespaciado"/>
              <w:spacing w:line="276" w:lineRule="auto"/>
              <w:rPr>
                <w:rFonts w:ascii="Arial" w:hAnsi="Arial" w:cs="Arial"/>
              </w:rPr>
            </w:pPr>
            <w:r w:rsidRPr="0078232D">
              <w:rPr>
                <w:rFonts w:ascii="Arial" w:hAnsi="Arial" w:cs="Arial"/>
              </w:rPr>
              <w:t>Institución Bancaria</w:t>
            </w:r>
            <w:r w:rsidR="00B04D47">
              <w:rPr>
                <w:rFonts w:ascii="Arial" w:hAnsi="Arial" w:cs="Arial"/>
              </w:rPr>
              <w:t>.</w:t>
            </w:r>
            <w:r>
              <w:rPr>
                <w:rFonts w:ascii="Arial" w:hAnsi="Arial" w:cs="Arial"/>
              </w:rPr>
              <w:t xml:space="preserve"> </w:t>
            </w:r>
          </w:p>
        </w:tc>
        <w:tc>
          <w:tcPr>
            <w:tcW w:w="2770" w:type="dxa"/>
          </w:tcPr>
          <w:p w14:paraId="18AD384E" w14:textId="6FF23EDB" w:rsidR="008712E4" w:rsidRDefault="00703EC9" w:rsidP="006B1FAA">
            <w:pPr>
              <w:pStyle w:val="Sinespaciado"/>
              <w:spacing w:line="276" w:lineRule="auto"/>
              <w:jc w:val="both"/>
              <w:rPr>
                <w:rFonts w:ascii="Arial" w:hAnsi="Arial" w:cs="Arial"/>
              </w:rPr>
            </w:pPr>
            <w:r>
              <w:rPr>
                <w:rFonts w:ascii="Arial" w:hAnsi="Arial" w:cs="Arial"/>
              </w:rPr>
              <w:t>Proponer</w:t>
            </w:r>
            <w:r w:rsidR="006B1FAA">
              <w:rPr>
                <w:rFonts w:ascii="Arial" w:hAnsi="Arial" w:cs="Arial"/>
              </w:rPr>
              <w:t xml:space="preserve"> las</w:t>
            </w:r>
            <w:r w:rsidR="008712E4">
              <w:rPr>
                <w:rFonts w:ascii="Arial" w:hAnsi="Arial" w:cs="Arial"/>
              </w:rPr>
              <w:t xml:space="preserve"> inversiones bancarias</w:t>
            </w:r>
            <w:r w:rsidR="006B1FAA">
              <w:rPr>
                <w:rFonts w:ascii="Arial" w:hAnsi="Arial" w:cs="Arial"/>
              </w:rPr>
              <w:t xml:space="preserve"> necesarias.</w:t>
            </w:r>
          </w:p>
        </w:tc>
        <w:tc>
          <w:tcPr>
            <w:tcW w:w="1150" w:type="dxa"/>
          </w:tcPr>
          <w:p w14:paraId="4855CA1F"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1E37F389" w14:textId="58E004EF" w:rsidR="008712E4" w:rsidRDefault="008712E4" w:rsidP="008712E4">
            <w:pPr>
              <w:pStyle w:val="Sinespaciado"/>
              <w:spacing w:line="276" w:lineRule="auto"/>
              <w:jc w:val="center"/>
              <w:rPr>
                <w:rFonts w:ascii="Arial" w:hAnsi="Arial" w:cs="Arial"/>
              </w:rPr>
            </w:pPr>
            <w:r>
              <w:rPr>
                <w:rFonts w:ascii="Arial" w:hAnsi="Arial" w:cs="Arial"/>
              </w:rPr>
              <w:t>X</w:t>
            </w:r>
          </w:p>
        </w:tc>
        <w:tc>
          <w:tcPr>
            <w:tcW w:w="1524" w:type="dxa"/>
            <w:vAlign w:val="center"/>
          </w:tcPr>
          <w:p w14:paraId="6386944D" w14:textId="77777777" w:rsidR="008712E4" w:rsidRDefault="008712E4" w:rsidP="008712E4">
            <w:pPr>
              <w:pStyle w:val="Sinespaciado"/>
              <w:spacing w:line="276" w:lineRule="auto"/>
              <w:jc w:val="center"/>
              <w:rPr>
                <w:rFonts w:ascii="Arial" w:hAnsi="Arial" w:cs="Arial"/>
              </w:rPr>
            </w:pPr>
          </w:p>
        </w:tc>
      </w:tr>
      <w:tr w:rsidR="008712E4" w:rsidRPr="008768D2" w14:paraId="2AAB5165" w14:textId="77777777" w:rsidTr="00543D98">
        <w:trPr>
          <w:trHeight w:val="577"/>
        </w:trPr>
        <w:tc>
          <w:tcPr>
            <w:tcW w:w="548" w:type="dxa"/>
            <w:vMerge/>
          </w:tcPr>
          <w:p w14:paraId="720F0AD5" w14:textId="77777777" w:rsidR="008712E4" w:rsidRPr="008768D2" w:rsidRDefault="008712E4" w:rsidP="008712E4">
            <w:pPr>
              <w:pStyle w:val="Sinespaciado"/>
              <w:spacing w:line="276" w:lineRule="auto"/>
              <w:rPr>
                <w:rFonts w:ascii="Arial" w:hAnsi="Arial" w:cs="Arial"/>
              </w:rPr>
            </w:pPr>
          </w:p>
        </w:tc>
        <w:tc>
          <w:tcPr>
            <w:tcW w:w="2854" w:type="dxa"/>
            <w:vMerge/>
          </w:tcPr>
          <w:p w14:paraId="461F8A6F" w14:textId="77777777" w:rsidR="008712E4" w:rsidRDefault="008712E4" w:rsidP="008712E4">
            <w:pPr>
              <w:pStyle w:val="Sinespaciado"/>
              <w:spacing w:line="276" w:lineRule="auto"/>
              <w:rPr>
                <w:rFonts w:ascii="Arial" w:hAnsi="Arial" w:cs="Arial"/>
              </w:rPr>
            </w:pPr>
          </w:p>
        </w:tc>
        <w:tc>
          <w:tcPr>
            <w:tcW w:w="2770" w:type="dxa"/>
          </w:tcPr>
          <w:p w14:paraId="430EA44F" w14:textId="455BC421" w:rsidR="008712E4" w:rsidRDefault="00703EC9" w:rsidP="00153408">
            <w:pPr>
              <w:pStyle w:val="Sinespaciado"/>
              <w:spacing w:line="276" w:lineRule="auto"/>
              <w:jc w:val="both"/>
              <w:rPr>
                <w:rFonts w:ascii="Arial" w:hAnsi="Arial" w:cs="Arial"/>
              </w:rPr>
            </w:pPr>
            <w:r>
              <w:rPr>
                <w:rFonts w:ascii="Arial" w:hAnsi="Arial" w:cs="Arial"/>
              </w:rPr>
              <w:t>Gestionar</w:t>
            </w:r>
            <w:r w:rsidR="00153408">
              <w:rPr>
                <w:rFonts w:ascii="Arial" w:hAnsi="Arial" w:cs="Arial"/>
              </w:rPr>
              <w:t xml:space="preserve"> el suministro</w:t>
            </w:r>
            <w:r w:rsidR="008712E4">
              <w:rPr>
                <w:rFonts w:ascii="Arial" w:hAnsi="Arial" w:cs="Arial"/>
              </w:rPr>
              <w:t xml:space="preserve"> de formas continuas para cheques.</w:t>
            </w:r>
          </w:p>
        </w:tc>
        <w:tc>
          <w:tcPr>
            <w:tcW w:w="1150" w:type="dxa"/>
          </w:tcPr>
          <w:p w14:paraId="23C23854" w14:textId="77777777" w:rsidR="008712E4" w:rsidRPr="008768D2" w:rsidRDefault="008712E4" w:rsidP="008712E4">
            <w:pPr>
              <w:pStyle w:val="Sinespaciado"/>
              <w:spacing w:line="276" w:lineRule="auto"/>
              <w:rPr>
                <w:rFonts w:ascii="Arial" w:hAnsi="Arial" w:cs="Arial"/>
              </w:rPr>
            </w:pPr>
          </w:p>
        </w:tc>
        <w:tc>
          <w:tcPr>
            <w:tcW w:w="1219" w:type="dxa"/>
            <w:vAlign w:val="center"/>
          </w:tcPr>
          <w:p w14:paraId="6CF7A8E2" w14:textId="77777777" w:rsidR="008712E4" w:rsidRDefault="008712E4" w:rsidP="008712E4">
            <w:pPr>
              <w:pStyle w:val="Sinespaciado"/>
              <w:spacing w:line="276" w:lineRule="auto"/>
              <w:jc w:val="center"/>
              <w:rPr>
                <w:rFonts w:ascii="Arial" w:hAnsi="Arial" w:cs="Arial"/>
              </w:rPr>
            </w:pPr>
          </w:p>
        </w:tc>
        <w:tc>
          <w:tcPr>
            <w:tcW w:w="1524" w:type="dxa"/>
            <w:vAlign w:val="center"/>
          </w:tcPr>
          <w:p w14:paraId="7416D30B" w14:textId="2BD68AD8" w:rsidR="008712E4" w:rsidRDefault="008712E4" w:rsidP="008712E4">
            <w:pPr>
              <w:pStyle w:val="Sinespaciado"/>
              <w:spacing w:line="276" w:lineRule="auto"/>
              <w:jc w:val="center"/>
              <w:rPr>
                <w:rFonts w:ascii="Arial" w:hAnsi="Arial" w:cs="Arial"/>
              </w:rPr>
            </w:pPr>
            <w:r>
              <w:rPr>
                <w:rFonts w:ascii="Arial" w:hAnsi="Arial" w:cs="Arial"/>
              </w:rPr>
              <w:t>X</w:t>
            </w:r>
          </w:p>
        </w:tc>
      </w:tr>
    </w:tbl>
    <w:p w14:paraId="06A97EAD" w14:textId="3B5BA459" w:rsidR="00796613" w:rsidRDefault="00796613" w:rsidP="00796613">
      <w:pPr>
        <w:pStyle w:val="Sinespaciado"/>
        <w:spacing w:line="276" w:lineRule="auto"/>
        <w:rPr>
          <w:rFonts w:ascii="Arial" w:hAnsi="Arial" w:cs="Arial"/>
        </w:rPr>
      </w:pPr>
    </w:p>
    <w:p w14:paraId="67689AA6" w14:textId="77777777" w:rsidR="00B04D47" w:rsidRDefault="00B04D47" w:rsidP="00796613">
      <w:pPr>
        <w:pStyle w:val="Sinespaciado"/>
        <w:spacing w:line="276" w:lineRule="auto"/>
        <w:rPr>
          <w:rFonts w:ascii="Arial" w:hAnsi="Arial" w:cs="Arial"/>
        </w:rPr>
      </w:pPr>
    </w:p>
    <w:p w14:paraId="3301B55C" w14:textId="77777777" w:rsidR="00B04D47" w:rsidRDefault="00B04D47" w:rsidP="00796613">
      <w:pPr>
        <w:pStyle w:val="Sinespaciado"/>
        <w:spacing w:line="276" w:lineRule="auto"/>
        <w:rPr>
          <w:rFonts w:ascii="Arial" w:hAnsi="Arial" w:cs="Arial"/>
        </w:rPr>
      </w:pPr>
    </w:p>
    <w:p w14:paraId="63976934" w14:textId="77777777" w:rsidR="00B04D47" w:rsidRDefault="00B04D47" w:rsidP="00796613">
      <w:pPr>
        <w:pStyle w:val="Sinespaciado"/>
        <w:spacing w:line="276" w:lineRule="auto"/>
        <w:rPr>
          <w:rFonts w:ascii="Arial" w:hAnsi="Arial" w:cs="Arial"/>
        </w:rPr>
      </w:pPr>
    </w:p>
    <w:p w14:paraId="42ABE77A" w14:textId="77777777" w:rsidR="00B04D47" w:rsidRDefault="00B04D47" w:rsidP="00796613">
      <w:pPr>
        <w:pStyle w:val="Sinespaciado"/>
        <w:spacing w:line="276" w:lineRule="auto"/>
        <w:rPr>
          <w:rFonts w:ascii="Arial" w:hAnsi="Arial" w:cs="Arial"/>
        </w:rPr>
      </w:pPr>
    </w:p>
    <w:p w14:paraId="57DC0943" w14:textId="77777777" w:rsidR="00B04D47" w:rsidRDefault="00B04D47" w:rsidP="00796613">
      <w:pPr>
        <w:pStyle w:val="Sinespaciado"/>
        <w:spacing w:line="276" w:lineRule="auto"/>
        <w:rPr>
          <w:rFonts w:ascii="Arial" w:hAnsi="Arial" w:cs="Arial"/>
        </w:rPr>
      </w:pPr>
    </w:p>
    <w:p w14:paraId="2F5C364B" w14:textId="733B3F39" w:rsidR="00B04D47" w:rsidRDefault="00B04D47" w:rsidP="00796613">
      <w:pPr>
        <w:pStyle w:val="Sinespaciado"/>
        <w:spacing w:line="276" w:lineRule="auto"/>
        <w:rPr>
          <w:rFonts w:ascii="Arial" w:hAnsi="Arial" w:cs="Arial"/>
        </w:rPr>
      </w:pPr>
    </w:p>
    <w:p w14:paraId="42F5593B" w14:textId="77777777" w:rsidR="00B531F4" w:rsidRDefault="00B531F4" w:rsidP="00796613">
      <w:pPr>
        <w:pStyle w:val="Sinespaciado"/>
        <w:spacing w:line="276" w:lineRule="auto"/>
        <w:rPr>
          <w:rFonts w:ascii="Arial" w:hAnsi="Arial" w:cs="Arial"/>
        </w:rPr>
      </w:pPr>
    </w:p>
    <w:p w14:paraId="7F9BA4BF" w14:textId="77777777" w:rsidR="00B04D47" w:rsidRDefault="00B04D47" w:rsidP="00796613">
      <w:pPr>
        <w:pStyle w:val="Sinespaciado"/>
        <w:spacing w:line="276" w:lineRule="auto"/>
        <w:rPr>
          <w:rFonts w:ascii="Arial" w:hAnsi="Arial" w:cs="Arial"/>
        </w:rPr>
      </w:pPr>
    </w:p>
    <w:p w14:paraId="110C3ADC" w14:textId="77777777" w:rsidR="00B04D47" w:rsidRDefault="00B04D47"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996FCD">
        <w:tc>
          <w:tcPr>
            <w:tcW w:w="10065" w:type="dxa"/>
          </w:tcPr>
          <w:p w14:paraId="2F6D5A09" w14:textId="5F662C4F" w:rsidR="00796613" w:rsidRPr="008768D2" w:rsidRDefault="00796613" w:rsidP="00996FCD">
            <w:pPr>
              <w:pStyle w:val="Sinespaciado"/>
              <w:spacing w:line="276"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58C6B1F7" w14:textId="77777777" w:rsidTr="00996FCD">
        <w:tc>
          <w:tcPr>
            <w:tcW w:w="10065" w:type="dxa"/>
          </w:tcPr>
          <w:p w14:paraId="291654FA" w14:textId="77777777" w:rsidR="00796613" w:rsidRPr="00907249" w:rsidRDefault="00796613" w:rsidP="00996FCD">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EF267D3" w14:textId="77777777" w:rsidTr="00996FCD">
        <w:tc>
          <w:tcPr>
            <w:tcW w:w="10065" w:type="dxa"/>
          </w:tcPr>
          <w:p w14:paraId="24795D06" w14:textId="6590FB44" w:rsidR="00796613" w:rsidRPr="009F2F7A" w:rsidRDefault="00380E65" w:rsidP="00E939D8">
            <w:pPr>
              <w:pStyle w:val="Sinespaciado"/>
              <w:spacing w:line="276" w:lineRule="auto"/>
              <w:jc w:val="both"/>
              <w:rPr>
                <w:rFonts w:ascii="Arial" w:hAnsi="Arial" w:cs="Arial"/>
              </w:rPr>
            </w:pPr>
            <w:r w:rsidRPr="009F2F7A">
              <w:rPr>
                <w:rFonts w:ascii="Arial" w:hAnsi="Arial" w:cs="Arial"/>
              </w:rPr>
              <w:t xml:space="preserve">Licenciatura en </w:t>
            </w:r>
            <w:r w:rsidR="00703EC9">
              <w:rPr>
                <w:rFonts w:ascii="Arial" w:hAnsi="Arial" w:cs="Arial"/>
              </w:rPr>
              <w:t>c</w:t>
            </w:r>
            <w:r w:rsidRPr="009F2F7A">
              <w:rPr>
                <w:rFonts w:ascii="Arial" w:hAnsi="Arial" w:cs="Arial"/>
              </w:rPr>
              <w:t xml:space="preserve">ontaduría </w:t>
            </w:r>
            <w:r w:rsidR="00703EC9">
              <w:rPr>
                <w:rFonts w:ascii="Arial" w:hAnsi="Arial" w:cs="Arial"/>
              </w:rPr>
              <w:t>p</w:t>
            </w:r>
            <w:r w:rsidRPr="009F2F7A">
              <w:rPr>
                <w:rFonts w:ascii="Arial" w:hAnsi="Arial" w:cs="Arial"/>
              </w:rPr>
              <w:t xml:space="preserve">ública, </w:t>
            </w:r>
            <w:r w:rsidR="00703EC9">
              <w:rPr>
                <w:rFonts w:ascii="Arial" w:hAnsi="Arial" w:cs="Arial"/>
              </w:rPr>
              <w:t>a</w:t>
            </w:r>
            <w:r w:rsidRPr="009F2F7A">
              <w:rPr>
                <w:rFonts w:ascii="Arial" w:hAnsi="Arial" w:cs="Arial"/>
              </w:rPr>
              <w:t xml:space="preserve">dministración, </w:t>
            </w:r>
            <w:r w:rsidR="00703EC9">
              <w:rPr>
                <w:rFonts w:ascii="Arial" w:hAnsi="Arial" w:cs="Arial"/>
              </w:rPr>
              <w:t>f</w:t>
            </w:r>
            <w:r w:rsidRPr="009F2F7A">
              <w:rPr>
                <w:rFonts w:ascii="Arial" w:hAnsi="Arial" w:cs="Arial"/>
              </w:rPr>
              <w:t xml:space="preserve">inanzas, </w:t>
            </w:r>
            <w:r w:rsidR="00703EC9">
              <w:rPr>
                <w:rFonts w:ascii="Arial" w:hAnsi="Arial" w:cs="Arial"/>
              </w:rPr>
              <w:t>e</w:t>
            </w:r>
            <w:r w:rsidRPr="009F2F7A">
              <w:rPr>
                <w:rFonts w:ascii="Arial" w:hAnsi="Arial" w:cs="Arial"/>
              </w:rPr>
              <w:t xml:space="preserve">conomía o </w:t>
            </w:r>
            <w:r w:rsidR="0078232D">
              <w:rPr>
                <w:rFonts w:ascii="Arial" w:hAnsi="Arial" w:cs="Arial"/>
              </w:rPr>
              <w:t>licenciatura afín</w:t>
            </w:r>
            <w:r w:rsidR="00E939D8">
              <w:rPr>
                <w:rFonts w:ascii="Arial" w:hAnsi="Arial" w:cs="Arial"/>
              </w:rPr>
              <w:t>.</w:t>
            </w:r>
          </w:p>
        </w:tc>
      </w:tr>
      <w:tr w:rsidR="00796613" w:rsidRPr="008768D2" w14:paraId="714C953C" w14:textId="77777777" w:rsidTr="00996FCD">
        <w:tc>
          <w:tcPr>
            <w:tcW w:w="10065" w:type="dxa"/>
          </w:tcPr>
          <w:p w14:paraId="1485EFC8" w14:textId="77777777" w:rsidR="00796613" w:rsidRPr="00907249" w:rsidRDefault="00796613" w:rsidP="00153408">
            <w:pPr>
              <w:pStyle w:val="Sinespaciado"/>
              <w:spacing w:line="276" w:lineRule="auto"/>
              <w:jc w:val="both"/>
              <w:rPr>
                <w:rFonts w:ascii="Arial" w:hAnsi="Arial" w:cs="Arial"/>
                <w:b/>
                <w:bCs/>
              </w:rPr>
            </w:pPr>
            <w:r w:rsidRPr="00907249">
              <w:rPr>
                <w:rFonts w:ascii="Arial" w:hAnsi="Arial" w:cs="Arial"/>
                <w:b/>
                <w:bCs/>
              </w:rPr>
              <w:t>Conocimientos específicos:</w:t>
            </w:r>
          </w:p>
        </w:tc>
      </w:tr>
      <w:tr w:rsidR="00796613" w:rsidRPr="008768D2" w14:paraId="1DCD5F34" w14:textId="77777777" w:rsidTr="00F92EB9">
        <w:trPr>
          <w:trHeight w:val="707"/>
        </w:trPr>
        <w:tc>
          <w:tcPr>
            <w:tcW w:w="10065" w:type="dxa"/>
          </w:tcPr>
          <w:p w14:paraId="643D618F" w14:textId="58B98E39" w:rsidR="00E939D8" w:rsidRPr="0078232D" w:rsidRDefault="00380E65" w:rsidP="003A70AF">
            <w:pPr>
              <w:pStyle w:val="Sinespaciado"/>
              <w:numPr>
                <w:ilvl w:val="0"/>
                <w:numId w:val="17"/>
              </w:numPr>
              <w:spacing w:line="360" w:lineRule="auto"/>
              <w:jc w:val="both"/>
              <w:rPr>
                <w:rFonts w:ascii="Arial" w:hAnsi="Arial" w:cs="Arial"/>
              </w:rPr>
            </w:pPr>
            <w:r w:rsidRPr="0078232D">
              <w:rPr>
                <w:rFonts w:ascii="Arial" w:hAnsi="Arial" w:cs="Arial"/>
              </w:rPr>
              <w:t>Registro contable</w:t>
            </w:r>
            <w:r w:rsidR="0078232D" w:rsidRPr="0078232D">
              <w:rPr>
                <w:rFonts w:ascii="Arial" w:hAnsi="Arial" w:cs="Arial"/>
              </w:rPr>
              <w:t>.</w:t>
            </w:r>
            <w:r w:rsidRPr="0078232D">
              <w:rPr>
                <w:rFonts w:ascii="Arial" w:hAnsi="Arial" w:cs="Arial"/>
              </w:rPr>
              <w:t xml:space="preserve"> </w:t>
            </w:r>
          </w:p>
          <w:p w14:paraId="11270CB8" w14:textId="5397DCC1" w:rsidR="00E939D8" w:rsidRPr="0078232D" w:rsidRDefault="0078232D" w:rsidP="003A70AF">
            <w:pPr>
              <w:pStyle w:val="Sinespaciado"/>
              <w:numPr>
                <w:ilvl w:val="0"/>
                <w:numId w:val="17"/>
              </w:numPr>
              <w:spacing w:line="360" w:lineRule="auto"/>
              <w:jc w:val="both"/>
              <w:rPr>
                <w:rFonts w:ascii="Arial" w:hAnsi="Arial" w:cs="Arial"/>
              </w:rPr>
            </w:pPr>
            <w:r w:rsidRPr="0078232D">
              <w:rPr>
                <w:rFonts w:ascii="Arial" w:hAnsi="Arial" w:cs="Arial"/>
              </w:rPr>
              <w:t>A</w:t>
            </w:r>
            <w:r w:rsidR="00380E65" w:rsidRPr="0078232D">
              <w:rPr>
                <w:rFonts w:ascii="Arial" w:hAnsi="Arial" w:cs="Arial"/>
              </w:rPr>
              <w:t xml:space="preserve">dministración de </w:t>
            </w:r>
            <w:r w:rsidR="00703EC9">
              <w:rPr>
                <w:rFonts w:ascii="Arial" w:hAnsi="Arial" w:cs="Arial"/>
              </w:rPr>
              <w:t>r</w:t>
            </w:r>
            <w:r w:rsidR="00380E65" w:rsidRPr="0078232D">
              <w:rPr>
                <w:rFonts w:ascii="Arial" w:hAnsi="Arial" w:cs="Arial"/>
              </w:rPr>
              <w:t xml:space="preserve">ecursos </w:t>
            </w:r>
            <w:r w:rsidR="00703EC9">
              <w:rPr>
                <w:rFonts w:ascii="Arial" w:hAnsi="Arial" w:cs="Arial"/>
              </w:rPr>
              <w:t>f</w:t>
            </w:r>
            <w:r w:rsidR="00380E65" w:rsidRPr="0078232D">
              <w:rPr>
                <w:rFonts w:ascii="Arial" w:hAnsi="Arial" w:cs="Arial"/>
              </w:rPr>
              <w:t>inancieros</w:t>
            </w:r>
            <w:r w:rsidRPr="0078232D">
              <w:rPr>
                <w:rFonts w:ascii="Arial" w:hAnsi="Arial" w:cs="Arial"/>
              </w:rPr>
              <w:t>.</w:t>
            </w:r>
          </w:p>
          <w:p w14:paraId="447ED80E" w14:textId="1C9FD3F2" w:rsidR="0078232D" w:rsidRPr="0078232D" w:rsidRDefault="0078232D" w:rsidP="003A70AF">
            <w:pPr>
              <w:pStyle w:val="Sinespaciado"/>
              <w:numPr>
                <w:ilvl w:val="0"/>
                <w:numId w:val="17"/>
              </w:numPr>
              <w:spacing w:line="360" w:lineRule="auto"/>
              <w:jc w:val="both"/>
              <w:rPr>
                <w:rFonts w:ascii="Arial" w:hAnsi="Arial" w:cs="Arial"/>
              </w:rPr>
            </w:pPr>
            <w:r w:rsidRPr="0078232D">
              <w:rPr>
                <w:rFonts w:ascii="Arial" w:hAnsi="Arial" w:cs="Arial"/>
              </w:rPr>
              <w:t>Manejo de paquetería de cómputo.</w:t>
            </w:r>
          </w:p>
          <w:p w14:paraId="5DD12978" w14:textId="77777777" w:rsidR="0078232D" w:rsidRPr="0078232D" w:rsidRDefault="0078232D" w:rsidP="003A70AF">
            <w:pPr>
              <w:pStyle w:val="Sinespaciado"/>
              <w:numPr>
                <w:ilvl w:val="0"/>
                <w:numId w:val="17"/>
              </w:numPr>
              <w:spacing w:line="360" w:lineRule="auto"/>
              <w:jc w:val="both"/>
              <w:rPr>
                <w:rFonts w:ascii="Arial" w:hAnsi="Arial" w:cs="Arial"/>
              </w:rPr>
            </w:pPr>
            <w:r w:rsidRPr="0078232D">
              <w:rPr>
                <w:rFonts w:ascii="Arial" w:hAnsi="Arial" w:cs="Arial"/>
              </w:rPr>
              <w:t xml:space="preserve">Administración de </w:t>
            </w:r>
            <w:r w:rsidR="00F92EB9" w:rsidRPr="0078232D">
              <w:rPr>
                <w:rFonts w:ascii="Arial" w:hAnsi="Arial" w:cs="Arial"/>
              </w:rPr>
              <w:t>nóminas</w:t>
            </w:r>
            <w:r w:rsidRPr="0078232D">
              <w:rPr>
                <w:rFonts w:ascii="Arial" w:hAnsi="Arial" w:cs="Arial"/>
              </w:rPr>
              <w:t>.</w:t>
            </w:r>
          </w:p>
          <w:p w14:paraId="7DF792F3" w14:textId="07BE52E7" w:rsidR="00796613" w:rsidRPr="0078232D" w:rsidRDefault="0078232D" w:rsidP="003A70AF">
            <w:pPr>
              <w:pStyle w:val="Sinespaciado"/>
              <w:numPr>
                <w:ilvl w:val="0"/>
                <w:numId w:val="17"/>
              </w:numPr>
              <w:spacing w:line="360" w:lineRule="auto"/>
              <w:jc w:val="both"/>
              <w:rPr>
                <w:rFonts w:ascii="Arial" w:hAnsi="Arial" w:cs="Arial"/>
              </w:rPr>
            </w:pPr>
            <w:r w:rsidRPr="0078232D">
              <w:rPr>
                <w:rFonts w:ascii="Arial" w:hAnsi="Arial" w:cs="Arial"/>
              </w:rPr>
              <w:t>C</w:t>
            </w:r>
            <w:r w:rsidR="00380E65" w:rsidRPr="0078232D">
              <w:rPr>
                <w:rFonts w:ascii="Arial" w:hAnsi="Arial" w:cs="Arial"/>
              </w:rPr>
              <w:t>ontabilidad gubernamental.</w:t>
            </w:r>
          </w:p>
        </w:tc>
      </w:tr>
      <w:tr w:rsidR="00796613" w:rsidRPr="008768D2" w14:paraId="63CE375E" w14:textId="77777777" w:rsidTr="00996FCD">
        <w:tc>
          <w:tcPr>
            <w:tcW w:w="10065" w:type="dxa"/>
          </w:tcPr>
          <w:p w14:paraId="6ACA0928" w14:textId="47F66FE8" w:rsidR="00796613" w:rsidRPr="0078232D" w:rsidRDefault="00796613" w:rsidP="003A70AF">
            <w:pPr>
              <w:pStyle w:val="Sinespaciado"/>
              <w:spacing w:line="360" w:lineRule="auto"/>
              <w:rPr>
                <w:rFonts w:ascii="Arial" w:hAnsi="Arial" w:cs="Arial"/>
                <w:b/>
                <w:bCs/>
              </w:rPr>
            </w:pPr>
            <w:r w:rsidRPr="0078232D">
              <w:rPr>
                <w:rFonts w:ascii="Arial" w:hAnsi="Arial" w:cs="Arial"/>
                <w:b/>
                <w:bCs/>
              </w:rPr>
              <w:t>Aptitudes y actitudes</w:t>
            </w:r>
            <w:r w:rsidR="00B52B33" w:rsidRPr="0078232D">
              <w:rPr>
                <w:rFonts w:ascii="Arial" w:hAnsi="Arial" w:cs="Arial"/>
                <w:b/>
                <w:bCs/>
              </w:rPr>
              <w:t>:</w:t>
            </w:r>
          </w:p>
        </w:tc>
      </w:tr>
      <w:tr w:rsidR="00796613" w:rsidRPr="008768D2" w14:paraId="4F6DCF72" w14:textId="77777777" w:rsidTr="00345A3E">
        <w:trPr>
          <w:trHeight w:val="218"/>
        </w:trPr>
        <w:tc>
          <w:tcPr>
            <w:tcW w:w="10065" w:type="dxa"/>
            <w:shd w:val="clear" w:color="auto" w:fill="auto"/>
          </w:tcPr>
          <w:p w14:paraId="5260B78C" w14:textId="77777777" w:rsidR="0078232D" w:rsidRPr="0078232D" w:rsidRDefault="00031074" w:rsidP="00AD706B">
            <w:pPr>
              <w:pStyle w:val="Sinespaciado"/>
              <w:numPr>
                <w:ilvl w:val="0"/>
                <w:numId w:val="30"/>
              </w:numPr>
              <w:spacing w:line="360" w:lineRule="auto"/>
              <w:rPr>
                <w:rFonts w:ascii="Arial" w:hAnsi="Arial" w:cs="Arial"/>
              </w:rPr>
            </w:pPr>
            <w:r w:rsidRPr="0078232D">
              <w:rPr>
                <w:rFonts w:ascii="Arial" w:hAnsi="Arial" w:cs="Arial"/>
              </w:rPr>
              <w:t xml:space="preserve">Adaptación </w:t>
            </w:r>
            <w:r w:rsidR="0078232D" w:rsidRPr="0078232D">
              <w:rPr>
                <w:rFonts w:ascii="Arial" w:hAnsi="Arial" w:cs="Arial"/>
              </w:rPr>
              <w:t>ante el cambio.</w:t>
            </w:r>
          </w:p>
          <w:p w14:paraId="16D6B763" w14:textId="2C0775AB" w:rsidR="00E939D8" w:rsidRPr="0078232D" w:rsidRDefault="0078232D" w:rsidP="00AD706B">
            <w:pPr>
              <w:pStyle w:val="Sinespaciado"/>
              <w:numPr>
                <w:ilvl w:val="0"/>
                <w:numId w:val="30"/>
              </w:numPr>
              <w:spacing w:line="360" w:lineRule="auto"/>
              <w:rPr>
                <w:rFonts w:ascii="Arial" w:hAnsi="Arial" w:cs="Arial"/>
              </w:rPr>
            </w:pPr>
            <w:r w:rsidRPr="0078232D">
              <w:rPr>
                <w:rFonts w:ascii="Arial" w:hAnsi="Arial" w:cs="Arial"/>
              </w:rPr>
              <w:t>Aprendizaje continuo</w:t>
            </w:r>
            <w:r w:rsidR="00836078">
              <w:rPr>
                <w:rFonts w:ascii="Arial" w:hAnsi="Arial" w:cs="Arial"/>
              </w:rPr>
              <w:t>.</w:t>
            </w:r>
          </w:p>
          <w:p w14:paraId="4E7090BF" w14:textId="720A0687" w:rsidR="00703EC9" w:rsidRPr="0078232D" w:rsidRDefault="0078232D" w:rsidP="00AD706B">
            <w:pPr>
              <w:pStyle w:val="Sinespaciado"/>
              <w:numPr>
                <w:ilvl w:val="0"/>
                <w:numId w:val="30"/>
              </w:numPr>
              <w:spacing w:line="360" w:lineRule="auto"/>
              <w:rPr>
                <w:rFonts w:ascii="Arial" w:hAnsi="Arial" w:cs="Arial"/>
              </w:rPr>
            </w:pPr>
            <w:r w:rsidRPr="0078232D">
              <w:rPr>
                <w:rFonts w:ascii="Arial" w:hAnsi="Arial" w:cs="Arial"/>
              </w:rPr>
              <w:t>A</w:t>
            </w:r>
            <w:r w:rsidR="00031074" w:rsidRPr="0078232D">
              <w:rPr>
                <w:rFonts w:ascii="Arial" w:hAnsi="Arial" w:cs="Arial"/>
              </w:rPr>
              <w:t>ctitud de servicio.</w:t>
            </w:r>
          </w:p>
        </w:tc>
      </w:tr>
      <w:tr w:rsidR="00796613" w:rsidRPr="008768D2" w14:paraId="45B1B257" w14:textId="77777777" w:rsidTr="00996FCD">
        <w:tc>
          <w:tcPr>
            <w:tcW w:w="10065" w:type="dxa"/>
          </w:tcPr>
          <w:p w14:paraId="42BC1D02" w14:textId="77777777" w:rsidR="00796613" w:rsidRPr="00907249" w:rsidRDefault="00796613" w:rsidP="003A70AF">
            <w:pPr>
              <w:pStyle w:val="Sinespaciado"/>
              <w:spacing w:line="360" w:lineRule="auto"/>
              <w:rPr>
                <w:rFonts w:ascii="Arial" w:hAnsi="Arial" w:cs="Arial"/>
                <w:b/>
                <w:bCs/>
              </w:rPr>
            </w:pPr>
            <w:r w:rsidRPr="00907249">
              <w:rPr>
                <w:rFonts w:ascii="Arial" w:hAnsi="Arial" w:cs="Arial"/>
                <w:b/>
                <w:bCs/>
              </w:rPr>
              <w:t>Habilidades generales:</w:t>
            </w:r>
          </w:p>
        </w:tc>
      </w:tr>
      <w:tr w:rsidR="00796613" w:rsidRPr="008768D2" w14:paraId="7C2285B9" w14:textId="77777777" w:rsidTr="003A70AF">
        <w:trPr>
          <w:trHeight w:val="932"/>
        </w:trPr>
        <w:tc>
          <w:tcPr>
            <w:tcW w:w="10065" w:type="dxa"/>
          </w:tcPr>
          <w:p w14:paraId="5E9C5D54" w14:textId="77777777" w:rsidR="0078232D" w:rsidRPr="003A70AF" w:rsidRDefault="0078232D" w:rsidP="00AD706B">
            <w:pPr>
              <w:pStyle w:val="Sinespaciado"/>
              <w:numPr>
                <w:ilvl w:val="0"/>
                <w:numId w:val="31"/>
              </w:numPr>
              <w:spacing w:line="360" w:lineRule="auto"/>
              <w:jc w:val="both"/>
              <w:rPr>
                <w:rFonts w:ascii="Arial" w:hAnsi="Arial" w:cs="Arial"/>
              </w:rPr>
            </w:pPr>
            <w:r w:rsidRPr="003A70AF">
              <w:rPr>
                <w:rFonts w:ascii="Arial" w:hAnsi="Arial" w:cs="Arial"/>
              </w:rPr>
              <w:t>Dirección y supervisión.</w:t>
            </w:r>
          </w:p>
          <w:p w14:paraId="30722C6C" w14:textId="77777777" w:rsidR="0078232D" w:rsidRPr="003A70AF" w:rsidRDefault="0078232D" w:rsidP="00AD706B">
            <w:pPr>
              <w:pStyle w:val="Sinespaciado"/>
              <w:numPr>
                <w:ilvl w:val="0"/>
                <w:numId w:val="31"/>
              </w:numPr>
              <w:spacing w:line="360" w:lineRule="auto"/>
              <w:jc w:val="both"/>
              <w:rPr>
                <w:rFonts w:ascii="Arial" w:hAnsi="Arial" w:cs="Arial"/>
              </w:rPr>
            </w:pPr>
            <w:r w:rsidRPr="003A70AF">
              <w:rPr>
                <w:rFonts w:ascii="Arial" w:hAnsi="Arial" w:cs="Arial"/>
              </w:rPr>
              <w:t>M</w:t>
            </w:r>
            <w:r w:rsidR="00277E3F" w:rsidRPr="003A70AF">
              <w:rPr>
                <w:rFonts w:ascii="Arial" w:hAnsi="Arial" w:cs="Arial"/>
              </w:rPr>
              <w:t>anejo de personal</w:t>
            </w:r>
            <w:r w:rsidRPr="003A70AF">
              <w:rPr>
                <w:rFonts w:ascii="Arial" w:hAnsi="Arial" w:cs="Arial"/>
              </w:rPr>
              <w:t>.</w:t>
            </w:r>
          </w:p>
          <w:p w14:paraId="0BA9D65D" w14:textId="77777777" w:rsidR="0078232D" w:rsidRPr="003A70AF" w:rsidRDefault="0078232D" w:rsidP="00AD706B">
            <w:pPr>
              <w:pStyle w:val="Sinespaciado"/>
              <w:numPr>
                <w:ilvl w:val="0"/>
                <w:numId w:val="31"/>
              </w:numPr>
              <w:spacing w:line="360" w:lineRule="auto"/>
              <w:jc w:val="both"/>
              <w:rPr>
                <w:rFonts w:ascii="Arial" w:hAnsi="Arial" w:cs="Arial"/>
              </w:rPr>
            </w:pPr>
            <w:r w:rsidRPr="003A70AF">
              <w:rPr>
                <w:rFonts w:ascii="Arial" w:hAnsi="Arial" w:cs="Arial"/>
              </w:rPr>
              <w:t>M</w:t>
            </w:r>
            <w:r w:rsidR="00277E3F" w:rsidRPr="003A70AF">
              <w:rPr>
                <w:rFonts w:ascii="Arial" w:hAnsi="Arial" w:cs="Arial"/>
              </w:rPr>
              <w:t>anejo de conflictos</w:t>
            </w:r>
            <w:r w:rsidRPr="003A70AF">
              <w:rPr>
                <w:rFonts w:ascii="Arial" w:hAnsi="Arial" w:cs="Arial"/>
              </w:rPr>
              <w:t>.</w:t>
            </w:r>
          </w:p>
          <w:p w14:paraId="18A42099" w14:textId="77777777" w:rsidR="003A70AF" w:rsidRPr="003A70AF" w:rsidRDefault="0078232D" w:rsidP="00AD706B">
            <w:pPr>
              <w:pStyle w:val="Sinespaciado"/>
              <w:numPr>
                <w:ilvl w:val="0"/>
                <w:numId w:val="31"/>
              </w:numPr>
              <w:spacing w:line="360" w:lineRule="auto"/>
              <w:jc w:val="both"/>
              <w:rPr>
                <w:rFonts w:ascii="Arial" w:hAnsi="Arial" w:cs="Arial"/>
              </w:rPr>
            </w:pPr>
            <w:r w:rsidRPr="003A70AF">
              <w:rPr>
                <w:rFonts w:ascii="Arial" w:hAnsi="Arial" w:cs="Arial"/>
              </w:rPr>
              <w:t>T</w:t>
            </w:r>
            <w:r w:rsidR="00277E3F" w:rsidRPr="003A70AF">
              <w:rPr>
                <w:rFonts w:ascii="Arial" w:hAnsi="Arial" w:cs="Arial"/>
              </w:rPr>
              <w:t>rabajo bajo presión</w:t>
            </w:r>
            <w:r w:rsidRPr="003A70AF">
              <w:rPr>
                <w:rFonts w:ascii="Arial" w:hAnsi="Arial" w:cs="Arial"/>
              </w:rPr>
              <w:t>.</w:t>
            </w:r>
          </w:p>
          <w:p w14:paraId="4BE71BCE" w14:textId="3B376968" w:rsidR="00796613" w:rsidRPr="003A70AF" w:rsidRDefault="003A70AF" w:rsidP="00AD706B">
            <w:pPr>
              <w:pStyle w:val="Sinespaciado"/>
              <w:numPr>
                <w:ilvl w:val="0"/>
                <w:numId w:val="31"/>
              </w:numPr>
              <w:spacing w:line="360" w:lineRule="auto"/>
              <w:jc w:val="both"/>
              <w:rPr>
                <w:rFonts w:ascii="Arial" w:hAnsi="Arial" w:cs="Arial"/>
              </w:rPr>
            </w:pPr>
            <w:r>
              <w:rPr>
                <w:rFonts w:ascii="Arial" w:hAnsi="Arial" w:cs="Arial"/>
              </w:rPr>
              <w:t>T</w:t>
            </w:r>
            <w:r w:rsidR="0078232D" w:rsidRPr="003A70AF">
              <w:rPr>
                <w:rFonts w:ascii="Arial" w:hAnsi="Arial" w:cs="Arial"/>
              </w:rPr>
              <w:t>oma de decisiones.</w:t>
            </w:r>
          </w:p>
        </w:tc>
      </w:tr>
    </w:tbl>
    <w:p w14:paraId="7C397CC5" w14:textId="77777777" w:rsidR="00B04D47" w:rsidRPr="008768D2" w:rsidRDefault="00B04D47"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996FCD">
        <w:tc>
          <w:tcPr>
            <w:tcW w:w="10065" w:type="dxa"/>
            <w:gridSpan w:val="2"/>
          </w:tcPr>
          <w:p w14:paraId="33080B8D" w14:textId="4EE2FCB1" w:rsidR="00796613" w:rsidRPr="008768D2" w:rsidRDefault="00796613" w:rsidP="00996FCD">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996FCD">
        <w:tc>
          <w:tcPr>
            <w:tcW w:w="4997" w:type="dxa"/>
          </w:tcPr>
          <w:p w14:paraId="34E5CE58" w14:textId="77777777" w:rsidR="00796613" w:rsidRPr="001A4B88" w:rsidRDefault="00796613" w:rsidP="00996FCD">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996FCD">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4F636DD6" w14:textId="77777777" w:rsidTr="00B04D47">
        <w:trPr>
          <w:trHeight w:val="823"/>
        </w:trPr>
        <w:tc>
          <w:tcPr>
            <w:tcW w:w="4997" w:type="dxa"/>
          </w:tcPr>
          <w:p w14:paraId="46F4995A" w14:textId="447482EF" w:rsidR="00796613" w:rsidRPr="008768D2" w:rsidRDefault="000C3FE5" w:rsidP="003A70AF">
            <w:pPr>
              <w:pStyle w:val="Sinespaciado"/>
              <w:spacing w:line="360" w:lineRule="auto"/>
              <w:jc w:val="both"/>
              <w:rPr>
                <w:rFonts w:ascii="Arial" w:hAnsi="Arial" w:cs="Arial"/>
              </w:rPr>
            </w:pPr>
            <w:r w:rsidRPr="00C71E37">
              <w:rPr>
                <w:rFonts w:ascii="Arial" w:hAnsi="Arial" w:cs="Arial"/>
              </w:rPr>
              <w:t xml:space="preserve">Mando medio o superior con experiencia en administración pública federal, estatal o municipal o funciones en materia de </w:t>
            </w:r>
            <w:r>
              <w:rPr>
                <w:rFonts w:ascii="Arial" w:hAnsi="Arial" w:cs="Arial"/>
              </w:rPr>
              <w:t>pensiones</w:t>
            </w:r>
            <w:r w:rsidR="00B04D47">
              <w:rPr>
                <w:rFonts w:ascii="Arial" w:hAnsi="Arial" w:cs="Arial"/>
              </w:rPr>
              <w:t>.</w:t>
            </w:r>
          </w:p>
        </w:tc>
        <w:tc>
          <w:tcPr>
            <w:tcW w:w="5068" w:type="dxa"/>
          </w:tcPr>
          <w:p w14:paraId="30ABF1AE" w14:textId="220FA496" w:rsidR="00796613" w:rsidRPr="008768D2" w:rsidRDefault="00E939D8" w:rsidP="00E939D8">
            <w:pPr>
              <w:pStyle w:val="Sinespaciado"/>
              <w:spacing w:line="276" w:lineRule="auto"/>
              <w:jc w:val="center"/>
              <w:rPr>
                <w:rFonts w:ascii="Arial" w:hAnsi="Arial" w:cs="Arial"/>
              </w:rPr>
            </w:pPr>
            <w:r>
              <w:rPr>
                <w:rFonts w:ascii="Arial" w:hAnsi="Arial" w:cs="Arial"/>
              </w:rPr>
              <w:t>1 a 3 años</w:t>
            </w:r>
            <w:r w:rsidR="003A70AF">
              <w:rPr>
                <w:rFonts w:ascii="Arial" w:hAnsi="Arial" w:cs="Arial"/>
              </w:rPr>
              <w:t>.</w:t>
            </w:r>
          </w:p>
        </w:tc>
      </w:tr>
    </w:tbl>
    <w:p w14:paraId="34798B7A" w14:textId="124C0EBA" w:rsidR="00C256F5" w:rsidRDefault="00C256F5" w:rsidP="00796613">
      <w:pPr>
        <w:spacing w:line="360" w:lineRule="auto"/>
        <w:rPr>
          <w:rFonts w:ascii="Arial" w:hAnsi="Arial" w:cs="Arial"/>
        </w:rPr>
      </w:pPr>
    </w:p>
    <w:p w14:paraId="69FD5FD5" w14:textId="77777777" w:rsidR="00F4048F" w:rsidRDefault="00F4048F" w:rsidP="00796613">
      <w:pPr>
        <w:spacing w:line="360" w:lineRule="auto"/>
        <w:rPr>
          <w:rFonts w:ascii="Arial" w:hAnsi="Arial" w:cs="Arial"/>
        </w:rPr>
      </w:pPr>
    </w:p>
    <w:p w14:paraId="4BB8234A" w14:textId="77777777" w:rsidR="00F4048F" w:rsidRDefault="00F4048F" w:rsidP="0079661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F4048F" w:rsidRPr="00E939D8" w14:paraId="209DB50D" w14:textId="77777777" w:rsidTr="00F4048F">
        <w:tc>
          <w:tcPr>
            <w:tcW w:w="4253" w:type="dxa"/>
            <w:tcBorders>
              <w:top w:val="single" w:sz="4" w:space="0" w:color="auto"/>
              <w:left w:val="single" w:sz="4" w:space="0" w:color="auto"/>
              <w:bottom w:val="single" w:sz="4" w:space="0" w:color="auto"/>
              <w:right w:val="nil"/>
            </w:tcBorders>
          </w:tcPr>
          <w:p w14:paraId="0E05C067" w14:textId="0925B971" w:rsidR="00F4048F" w:rsidRPr="00F4048F" w:rsidRDefault="00F4048F">
            <w:pPr>
              <w:pStyle w:val="Sinespaciado"/>
              <w:spacing w:line="276" w:lineRule="auto"/>
              <w:rPr>
                <w:rFonts w:ascii="Arial" w:hAnsi="Arial" w:cs="Arial"/>
                <w:b/>
              </w:rPr>
            </w:pPr>
            <w:r w:rsidRPr="00F4048F">
              <w:rPr>
                <w:rFonts w:ascii="Arial" w:hAnsi="Arial" w:cs="Arial"/>
                <w:b/>
              </w:rPr>
              <w:lastRenderedPageBreak/>
              <w:t>1.- Identificación.</w:t>
            </w:r>
          </w:p>
        </w:tc>
        <w:tc>
          <w:tcPr>
            <w:tcW w:w="5812" w:type="dxa"/>
            <w:tcBorders>
              <w:top w:val="single" w:sz="4" w:space="0" w:color="auto"/>
              <w:left w:val="nil"/>
              <w:bottom w:val="single" w:sz="4" w:space="0" w:color="auto"/>
              <w:right w:val="single" w:sz="4" w:space="0" w:color="auto"/>
            </w:tcBorders>
          </w:tcPr>
          <w:p w14:paraId="0DB2D4E3" w14:textId="77777777" w:rsidR="00F4048F" w:rsidRPr="00F4048F" w:rsidRDefault="00F4048F">
            <w:pPr>
              <w:pStyle w:val="Sinespaciado"/>
              <w:spacing w:line="276" w:lineRule="auto"/>
              <w:jc w:val="both"/>
              <w:rPr>
                <w:rFonts w:ascii="Arial" w:hAnsi="Arial" w:cs="Arial"/>
                <w:bCs/>
              </w:rPr>
            </w:pPr>
          </w:p>
        </w:tc>
      </w:tr>
      <w:tr w:rsidR="00C256F5" w:rsidRPr="00E939D8" w14:paraId="317655CF" w14:textId="77777777" w:rsidTr="00C256F5">
        <w:tc>
          <w:tcPr>
            <w:tcW w:w="4253" w:type="dxa"/>
            <w:tcBorders>
              <w:top w:val="single" w:sz="4" w:space="0" w:color="auto"/>
              <w:left w:val="single" w:sz="4" w:space="0" w:color="auto"/>
              <w:bottom w:val="single" w:sz="4" w:space="0" w:color="auto"/>
              <w:right w:val="single" w:sz="4" w:space="0" w:color="auto"/>
            </w:tcBorders>
            <w:hideMark/>
          </w:tcPr>
          <w:p w14:paraId="76B3E2A5" w14:textId="77777777" w:rsidR="00C256F5" w:rsidRPr="00F4048F" w:rsidRDefault="00C256F5">
            <w:pPr>
              <w:pStyle w:val="Sinespaciado"/>
              <w:spacing w:line="276" w:lineRule="auto"/>
              <w:rPr>
                <w:rFonts w:ascii="Arial" w:hAnsi="Arial" w:cs="Arial"/>
                <w:b/>
              </w:rPr>
            </w:pPr>
            <w:r w:rsidRPr="00F4048F">
              <w:rPr>
                <w:rFonts w:ascii="Arial" w:hAnsi="Arial" w:cs="Arial"/>
                <w:b/>
              </w:rPr>
              <w:t>Puesto:</w:t>
            </w:r>
          </w:p>
        </w:tc>
        <w:tc>
          <w:tcPr>
            <w:tcW w:w="5812" w:type="dxa"/>
            <w:tcBorders>
              <w:top w:val="single" w:sz="4" w:space="0" w:color="auto"/>
              <w:left w:val="single" w:sz="4" w:space="0" w:color="auto"/>
              <w:bottom w:val="single" w:sz="4" w:space="0" w:color="auto"/>
              <w:right w:val="single" w:sz="4" w:space="0" w:color="auto"/>
            </w:tcBorders>
            <w:hideMark/>
          </w:tcPr>
          <w:p w14:paraId="6E0ADABC" w14:textId="0E9577E3" w:rsidR="00C256F5" w:rsidRPr="00F4048F" w:rsidRDefault="00C256F5">
            <w:pPr>
              <w:pStyle w:val="Sinespaciado"/>
              <w:spacing w:line="276" w:lineRule="auto"/>
              <w:jc w:val="both"/>
              <w:rPr>
                <w:rFonts w:ascii="Arial" w:hAnsi="Arial" w:cs="Arial"/>
                <w:bCs/>
              </w:rPr>
            </w:pPr>
            <w:r w:rsidRPr="00F4048F">
              <w:rPr>
                <w:rFonts w:ascii="Arial" w:hAnsi="Arial" w:cs="Arial"/>
                <w:bCs/>
              </w:rPr>
              <w:t>Departamento Jurídico y Atención a Jubilados y Pensionados.</w:t>
            </w:r>
          </w:p>
        </w:tc>
      </w:tr>
      <w:tr w:rsidR="00C256F5" w:rsidRPr="00E939D8" w14:paraId="1A832679" w14:textId="77777777" w:rsidTr="00C256F5">
        <w:tc>
          <w:tcPr>
            <w:tcW w:w="4253" w:type="dxa"/>
            <w:tcBorders>
              <w:top w:val="single" w:sz="4" w:space="0" w:color="auto"/>
              <w:left w:val="single" w:sz="4" w:space="0" w:color="auto"/>
              <w:bottom w:val="single" w:sz="4" w:space="0" w:color="auto"/>
              <w:right w:val="single" w:sz="4" w:space="0" w:color="auto"/>
            </w:tcBorders>
            <w:hideMark/>
          </w:tcPr>
          <w:p w14:paraId="23C6B540" w14:textId="77777777" w:rsidR="00C256F5" w:rsidRPr="00F4048F" w:rsidRDefault="00C256F5">
            <w:pPr>
              <w:pStyle w:val="Sinespaciado"/>
              <w:spacing w:line="276" w:lineRule="auto"/>
              <w:rPr>
                <w:rFonts w:ascii="Arial" w:hAnsi="Arial" w:cs="Arial"/>
                <w:b/>
              </w:rPr>
            </w:pPr>
            <w:r w:rsidRPr="00F4048F">
              <w:rPr>
                <w:rFonts w:ascii="Arial" w:hAnsi="Arial" w:cs="Arial"/>
                <w:b/>
              </w:rPr>
              <w:t>Superior inmediato:</w:t>
            </w:r>
          </w:p>
        </w:tc>
        <w:tc>
          <w:tcPr>
            <w:tcW w:w="5812" w:type="dxa"/>
            <w:tcBorders>
              <w:top w:val="single" w:sz="4" w:space="0" w:color="auto"/>
              <w:left w:val="single" w:sz="4" w:space="0" w:color="auto"/>
              <w:bottom w:val="single" w:sz="4" w:space="0" w:color="auto"/>
              <w:right w:val="single" w:sz="4" w:space="0" w:color="auto"/>
            </w:tcBorders>
            <w:hideMark/>
          </w:tcPr>
          <w:p w14:paraId="192423EE" w14:textId="602B50BF" w:rsidR="00C256F5" w:rsidRPr="00F4048F" w:rsidRDefault="000C3FE5">
            <w:pPr>
              <w:pStyle w:val="Sinespaciado"/>
              <w:spacing w:line="276" w:lineRule="auto"/>
              <w:rPr>
                <w:rFonts w:ascii="Arial" w:hAnsi="Arial" w:cs="Arial"/>
                <w:bCs/>
              </w:rPr>
            </w:pPr>
            <w:r w:rsidRPr="00F4048F">
              <w:rPr>
                <w:rFonts w:ascii="Arial" w:hAnsi="Arial" w:cs="Arial"/>
                <w:bCs/>
              </w:rPr>
              <w:t>Direc</w:t>
            </w:r>
            <w:r w:rsidR="00F4048F">
              <w:rPr>
                <w:rFonts w:ascii="Arial" w:hAnsi="Arial" w:cs="Arial"/>
                <w:bCs/>
              </w:rPr>
              <w:t>ción</w:t>
            </w:r>
            <w:r w:rsidR="00B04D47">
              <w:rPr>
                <w:rFonts w:ascii="Arial" w:hAnsi="Arial" w:cs="Arial"/>
                <w:bCs/>
              </w:rPr>
              <w:t xml:space="preserve"> de Pensiones.</w:t>
            </w:r>
          </w:p>
        </w:tc>
      </w:tr>
      <w:tr w:rsidR="00C256F5" w:rsidRPr="00E939D8" w14:paraId="48A973BC" w14:textId="77777777" w:rsidTr="00C256F5">
        <w:tc>
          <w:tcPr>
            <w:tcW w:w="4253" w:type="dxa"/>
            <w:tcBorders>
              <w:top w:val="single" w:sz="4" w:space="0" w:color="auto"/>
              <w:left w:val="single" w:sz="4" w:space="0" w:color="auto"/>
              <w:bottom w:val="single" w:sz="4" w:space="0" w:color="auto"/>
              <w:right w:val="single" w:sz="4" w:space="0" w:color="auto"/>
            </w:tcBorders>
            <w:hideMark/>
          </w:tcPr>
          <w:p w14:paraId="3467AE99" w14:textId="77777777" w:rsidR="00C256F5" w:rsidRPr="00F4048F" w:rsidRDefault="00C256F5">
            <w:pPr>
              <w:pStyle w:val="Sinespaciado"/>
              <w:spacing w:line="276" w:lineRule="auto"/>
              <w:rPr>
                <w:rFonts w:ascii="Arial" w:hAnsi="Arial" w:cs="Arial"/>
                <w:b/>
              </w:rPr>
            </w:pPr>
            <w:r w:rsidRPr="00F4048F">
              <w:rPr>
                <w:rFonts w:ascii="Arial" w:hAnsi="Arial" w:cs="Arial"/>
                <w:b/>
              </w:rPr>
              <w:t>Área de adscripción:</w:t>
            </w:r>
          </w:p>
        </w:tc>
        <w:tc>
          <w:tcPr>
            <w:tcW w:w="5812" w:type="dxa"/>
            <w:tcBorders>
              <w:top w:val="single" w:sz="4" w:space="0" w:color="auto"/>
              <w:left w:val="single" w:sz="4" w:space="0" w:color="auto"/>
              <w:bottom w:val="single" w:sz="4" w:space="0" w:color="auto"/>
              <w:right w:val="single" w:sz="4" w:space="0" w:color="auto"/>
            </w:tcBorders>
            <w:hideMark/>
          </w:tcPr>
          <w:p w14:paraId="08A1F7BB" w14:textId="78C58C25" w:rsidR="00C256F5" w:rsidRPr="00F4048F" w:rsidRDefault="00C256F5">
            <w:pPr>
              <w:pStyle w:val="Sinespaciado"/>
              <w:spacing w:line="276" w:lineRule="auto"/>
              <w:rPr>
                <w:rFonts w:ascii="Arial" w:hAnsi="Arial" w:cs="Arial"/>
                <w:bCs/>
              </w:rPr>
            </w:pPr>
            <w:r w:rsidRPr="00F4048F">
              <w:rPr>
                <w:rFonts w:ascii="Arial" w:hAnsi="Arial" w:cs="Arial"/>
                <w:bCs/>
              </w:rPr>
              <w:t>Dirección de Pensiones</w:t>
            </w:r>
            <w:r w:rsidR="00B04D47">
              <w:rPr>
                <w:rFonts w:ascii="Arial" w:hAnsi="Arial" w:cs="Arial"/>
                <w:bCs/>
              </w:rPr>
              <w:t>.</w:t>
            </w:r>
          </w:p>
        </w:tc>
      </w:tr>
      <w:tr w:rsidR="00C256F5" w:rsidRPr="00E939D8" w14:paraId="654AB7D3" w14:textId="77777777" w:rsidTr="00C256F5">
        <w:tc>
          <w:tcPr>
            <w:tcW w:w="4253" w:type="dxa"/>
            <w:tcBorders>
              <w:top w:val="single" w:sz="4" w:space="0" w:color="auto"/>
              <w:left w:val="single" w:sz="4" w:space="0" w:color="auto"/>
              <w:bottom w:val="single" w:sz="4" w:space="0" w:color="auto"/>
              <w:right w:val="single" w:sz="4" w:space="0" w:color="auto"/>
            </w:tcBorders>
            <w:hideMark/>
          </w:tcPr>
          <w:p w14:paraId="27C9D2FB" w14:textId="77777777" w:rsidR="00C256F5" w:rsidRPr="00F4048F" w:rsidRDefault="00C256F5">
            <w:pPr>
              <w:pStyle w:val="Sinespaciado"/>
              <w:spacing w:line="276" w:lineRule="auto"/>
              <w:rPr>
                <w:rFonts w:ascii="Arial" w:hAnsi="Arial" w:cs="Arial"/>
                <w:b/>
              </w:rPr>
            </w:pPr>
            <w:r w:rsidRPr="00F4048F">
              <w:rPr>
                <w:rFonts w:ascii="Arial" w:hAnsi="Arial" w:cs="Arial"/>
                <w:b/>
              </w:rPr>
              <w:t>Nomenclatura del área:</w:t>
            </w:r>
          </w:p>
        </w:tc>
        <w:tc>
          <w:tcPr>
            <w:tcW w:w="5812" w:type="dxa"/>
            <w:tcBorders>
              <w:top w:val="single" w:sz="4" w:space="0" w:color="auto"/>
              <w:left w:val="single" w:sz="4" w:space="0" w:color="auto"/>
              <w:bottom w:val="single" w:sz="4" w:space="0" w:color="auto"/>
              <w:right w:val="single" w:sz="4" w:space="0" w:color="auto"/>
            </w:tcBorders>
            <w:hideMark/>
          </w:tcPr>
          <w:p w14:paraId="04AFBF4E" w14:textId="4D9E6E29" w:rsidR="00C256F5" w:rsidRPr="00F4048F" w:rsidRDefault="000C3FE5" w:rsidP="000C3FE5">
            <w:pPr>
              <w:pStyle w:val="Sinespaciado"/>
              <w:spacing w:line="276" w:lineRule="auto"/>
              <w:rPr>
                <w:rFonts w:ascii="Arial" w:hAnsi="Arial" w:cs="Arial"/>
                <w:bCs/>
              </w:rPr>
            </w:pPr>
            <w:r w:rsidRPr="00F4048F">
              <w:rPr>
                <w:rFonts w:ascii="Arial" w:hAnsi="Arial" w:cs="Arial"/>
                <w:bCs/>
              </w:rPr>
              <w:t>Dirección de Pensiones</w:t>
            </w:r>
            <w:r w:rsidR="00B04D47">
              <w:rPr>
                <w:rFonts w:ascii="Arial" w:hAnsi="Arial" w:cs="Arial"/>
                <w:bCs/>
              </w:rPr>
              <w:t>.</w:t>
            </w:r>
          </w:p>
        </w:tc>
      </w:tr>
      <w:tr w:rsidR="00C256F5" w:rsidRPr="00E939D8" w14:paraId="45C6F52F" w14:textId="77777777" w:rsidTr="00C256F5">
        <w:tc>
          <w:tcPr>
            <w:tcW w:w="4253" w:type="dxa"/>
            <w:tcBorders>
              <w:top w:val="single" w:sz="4" w:space="0" w:color="auto"/>
              <w:left w:val="single" w:sz="4" w:space="0" w:color="auto"/>
              <w:bottom w:val="single" w:sz="4" w:space="0" w:color="auto"/>
              <w:right w:val="single" w:sz="4" w:space="0" w:color="auto"/>
            </w:tcBorders>
            <w:hideMark/>
          </w:tcPr>
          <w:p w14:paraId="7E7B0519" w14:textId="77777777" w:rsidR="00C256F5" w:rsidRPr="00F4048F" w:rsidRDefault="00C256F5">
            <w:pPr>
              <w:pStyle w:val="Sinespaciado"/>
              <w:spacing w:line="276" w:lineRule="auto"/>
              <w:rPr>
                <w:rFonts w:ascii="Arial" w:hAnsi="Arial" w:cs="Arial"/>
                <w:b/>
              </w:rPr>
            </w:pPr>
            <w:r w:rsidRPr="00F4048F">
              <w:rPr>
                <w:rFonts w:ascii="Arial" w:hAnsi="Arial" w:cs="Arial"/>
                <w:b/>
              </w:rPr>
              <w:t>Tipo de plaza – Relación laboral:</w:t>
            </w:r>
          </w:p>
        </w:tc>
        <w:tc>
          <w:tcPr>
            <w:tcW w:w="5812" w:type="dxa"/>
            <w:tcBorders>
              <w:top w:val="single" w:sz="4" w:space="0" w:color="auto"/>
              <w:left w:val="single" w:sz="4" w:space="0" w:color="auto"/>
              <w:bottom w:val="single" w:sz="4" w:space="0" w:color="auto"/>
              <w:right w:val="single" w:sz="4" w:space="0" w:color="auto"/>
            </w:tcBorders>
            <w:hideMark/>
          </w:tcPr>
          <w:p w14:paraId="507F7C0E" w14:textId="40C77AA7" w:rsidR="00C256F5" w:rsidRPr="00F4048F" w:rsidRDefault="00C256F5">
            <w:pPr>
              <w:pStyle w:val="Sinespaciado"/>
              <w:spacing w:line="276" w:lineRule="auto"/>
              <w:rPr>
                <w:rFonts w:ascii="Arial" w:hAnsi="Arial" w:cs="Arial"/>
                <w:bCs/>
              </w:rPr>
            </w:pPr>
            <w:r w:rsidRPr="00F4048F">
              <w:rPr>
                <w:rFonts w:ascii="Arial" w:hAnsi="Arial" w:cs="Arial"/>
                <w:bCs/>
              </w:rPr>
              <w:t>Mando medio</w:t>
            </w:r>
            <w:r w:rsidR="00C61A9F" w:rsidRPr="00F4048F">
              <w:rPr>
                <w:rFonts w:ascii="Arial" w:hAnsi="Arial" w:cs="Arial"/>
                <w:bCs/>
              </w:rPr>
              <w:t xml:space="preserve">, </w:t>
            </w:r>
            <w:r w:rsidR="00B04D47">
              <w:rPr>
                <w:rFonts w:ascii="Arial" w:hAnsi="Arial" w:cs="Arial"/>
                <w:bCs/>
              </w:rPr>
              <w:t>confianza.</w:t>
            </w:r>
          </w:p>
        </w:tc>
      </w:tr>
    </w:tbl>
    <w:p w14:paraId="7CB8EC94" w14:textId="77777777" w:rsidR="00C256F5" w:rsidRPr="00E939D8" w:rsidRDefault="00C256F5" w:rsidP="00C256F5">
      <w:pPr>
        <w:pStyle w:val="Sinespaciado"/>
        <w:spacing w:line="276" w:lineRule="auto"/>
        <w:rPr>
          <w:rFonts w:ascii="Arial" w:hAnsi="Arial" w:cs="Arial"/>
          <w:highlight w:val="yellow"/>
        </w:rPr>
      </w:pPr>
    </w:p>
    <w:tbl>
      <w:tblPr>
        <w:tblStyle w:val="Tablaconcuadrcula"/>
        <w:tblW w:w="10065" w:type="dxa"/>
        <w:tblInd w:w="-572" w:type="dxa"/>
        <w:tblLook w:val="04A0" w:firstRow="1" w:lastRow="0" w:firstColumn="1" w:lastColumn="0" w:noHBand="0" w:noVBand="1"/>
      </w:tblPr>
      <w:tblGrid>
        <w:gridCol w:w="10065"/>
      </w:tblGrid>
      <w:tr w:rsidR="00C256F5" w:rsidRPr="00E939D8" w14:paraId="36CFA3F2"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5D58E82B" w14:textId="77777777" w:rsidR="00C256F5" w:rsidRPr="00F4048F" w:rsidRDefault="00C256F5">
            <w:pPr>
              <w:pStyle w:val="Sinespaciado"/>
              <w:spacing w:line="276" w:lineRule="auto"/>
              <w:rPr>
                <w:rFonts w:ascii="Arial" w:hAnsi="Arial" w:cs="Arial"/>
                <w:b/>
              </w:rPr>
            </w:pPr>
            <w:r w:rsidRPr="00F4048F">
              <w:rPr>
                <w:rFonts w:ascii="Arial" w:hAnsi="Arial" w:cs="Arial"/>
                <w:b/>
              </w:rPr>
              <w:t>2.- Objetivo general.</w:t>
            </w:r>
          </w:p>
        </w:tc>
      </w:tr>
      <w:tr w:rsidR="00C256F5" w14:paraId="363A7278"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56D14B16" w14:textId="7A5D3B38" w:rsidR="00C256F5" w:rsidRPr="00F4048F" w:rsidRDefault="00C256F5" w:rsidP="003A70AF">
            <w:pPr>
              <w:pStyle w:val="Sinespaciado"/>
              <w:spacing w:line="360" w:lineRule="auto"/>
              <w:jc w:val="both"/>
              <w:rPr>
                <w:rFonts w:ascii="Arial" w:hAnsi="Arial" w:cs="Arial"/>
              </w:rPr>
            </w:pPr>
            <w:r w:rsidRPr="00F4048F">
              <w:rPr>
                <w:rFonts w:ascii="Arial" w:hAnsi="Arial" w:cs="Arial"/>
              </w:rPr>
              <w:t xml:space="preserve">Atender </w:t>
            </w:r>
            <w:r w:rsidR="00DB1207">
              <w:rPr>
                <w:rFonts w:ascii="Arial" w:hAnsi="Arial" w:cs="Arial"/>
              </w:rPr>
              <w:t xml:space="preserve">el correcto seguimiento a </w:t>
            </w:r>
            <w:r w:rsidRPr="00F4048F">
              <w:rPr>
                <w:rFonts w:ascii="Arial" w:hAnsi="Arial" w:cs="Arial"/>
              </w:rPr>
              <w:t>los juicios de carácter laboral</w:t>
            </w:r>
            <w:r w:rsidR="00333E56">
              <w:rPr>
                <w:rFonts w:ascii="Arial" w:hAnsi="Arial" w:cs="Arial"/>
              </w:rPr>
              <w:t>,</w:t>
            </w:r>
            <w:r w:rsidRPr="00F4048F">
              <w:rPr>
                <w:rFonts w:ascii="Arial" w:hAnsi="Arial" w:cs="Arial"/>
              </w:rPr>
              <w:t xml:space="preserve"> administrativo</w:t>
            </w:r>
            <w:r w:rsidR="00333E56">
              <w:rPr>
                <w:rFonts w:ascii="Arial" w:hAnsi="Arial" w:cs="Arial"/>
              </w:rPr>
              <w:t xml:space="preserve"> y de amparo</w:t>
            </w:r>
            <w:r w:rsidRPr="00F4048F">
              <w:rPr>
                <w:rFonts w:ascii="Arial" w:hAnsi="Arial" w:cs="Arial"/>
              </w:rPr>
              <w:t xml:space="preserve"> en los que la Dirección de Pensiones sea parte; en estricta observancia del marco legal correspondiente a fin de defender los intereses de la misma. </w:t>
            </w:r>
            <w:r w:rsidR="00F4048F" w:rsidRPr="00F4048F">
              <w:rPr>
                <w:rFonts w:ascii="Arial" w:hAnsi="Arial" w:cs="Arial"/>
              </w:rPr>
              <w:t xml:space="preserve">Así mismo, atender las </w:t>
            </w:r>
            <w:r w:rsidRPr="00F4048F">
              <w:rPr>
                <w:rFonts w:ascii="Arial" w:hAnsi="Arial" w:cs="Arial"/>
              </w:rPr>
              <w:t>solicitudes de otorgamiento de jubilaciones, pensiones e indemnizaciones, en cumplimiento a los objetivos y metas de la Dirección.  </w:t>
            </w:r>
          </w:p>
        </w:tc>
      </w:tr>
    </w:tbl>
    <w:p w14:paraId="472B9D73" w14:textId="77777777" w:rsidR="00B04D47" w:rsidRDefault="00B04D47" w:rsidP="00C256F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256F5" w14:paraId="73E7A0BC"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50194136" w14:textId="77777777" w:rsidR="00C256F5" w:rsidRDefault="00C256F5">
            <w:pPr>
              <w:pStyle w:val="Sinespaciado"/>
              <w:spacing w:line="276" w:lineRule="auto"/>
              <w:rPr>
                <w:rFonts w:ascii="Arial" w:hAnsi="Arial" w:cs="Arial"/>
                <w:b/>
              </w:rPr>
            </w:pPr>
            <w:r>
              <w:rPr>
                <w:rFonts w:ascii="Arial" w:hAnsi="Arial" w:cs="Arial"/>
                <w:b/>
              </w:rPr>
              <w:t>3.- Funciones específicas.</w:t>
            </w:r>
          </w:p>
        </w:tc>
      </w:tr>
      <w:tr w:rsidR="00C256F5" w14:paraId="02FD3D7A" w14:textId="77777777" w:rsidTr="003A70AF">
        <w:trPr>
          <w:trHeight w:val="1510"/>
        </w:trPr>
        <w:tc>
          <w:tcPr>
            <w:tcW w:w="10065" w:type="dxa"/>
            <w:tcBorders>
              <w:top w:val="single" w:sz="4" w:space="0" w:color="auto"/>
              <w:left w:val="single" w:sz="4" w:space="0" w:color="auto"/>
              <w:bottom w:val="single" w:sz="4" w:space="0" w:color="auto"/>
              <w:right w:val="single" w:sz="4" w:space="0" w:color="auto"/>
            </w:tcBorders>
          </w:tcPr>
          <w:p w14:paraId="7837B535" w14:textId="03CC8BB5" w:rsidR="00C256F5" w:rsidRDefault="00C256F5" w:rsidP="003A70AF">
            <w:pPr>
              <w:pStyle w:val="Sinespaciado"/>
              <w:numPr>
                <w:ilvl w:val="0"/>
                <w:numId w:val="13"/>
              </w:numPr>
              <w:spacing w:line="360" w:lineRule="auto"/>
              <w:jc w:val="both"/>
              <w:rPr>
                <w:rFonts w:ascii="Arial" w:hAnsi="Arial" w:cs="Arial"/>
              </w:rPr>
            </w:pPr>
            <w:r w:rsidRPr="005C06BF">
              <w:rPr>
                <w:rFonts w:ascii="Arial" w:hAnsi="Arial" w:cs="Arial"/>
              </w:rPr>
              <w:t xml:space="preserve">Analizar y </w:t>
            </w:r>
            <w:r w:rsidR="00F4048F" w:rsidRPr="005C06BF">
              <w:rPr>
                <w:rFonts w:ascii="Arial" w:hAnsi="Arial" w:cs="Arial"/>
              </w:rPr>
              <w:t xml:space="preserve">elaborar las </w:t>
            </w:r>
            <w:r w:rsidRPr="005C06BF">
              <w:rPr>
                <w:rFonts w:ascii="Arial" w:hAnsi="Arial" w:cs="Arial"/>
              </w:rPr>
              <w:t xml:space="preserve">contestaciones de demanda </w:t>
            </w:r>
            <w:r w:rsidR="00F4048F" w:rsidRPr="005C06BF">
              <w:rPr>
                <w:rFonts w:ascii="Arial" w:hAnsi="Arial" w:cs="Arial"/>
              </w:rPr>
              <w:t xml:space="preserve">en materia </w:t>
            </w:r>
            <w:r w:rsidRPr="005C06BF">
              <w:rPr>
                <w:rFonts w:ascii="Arial" w:hAnsi="Arial" w:cs="Arial"/>
              </w:rPr>
              <w:t xml:space="preserve">laboral, administrativa y de amparo, </w:t>
            </w:r>
            <w:r w:rsidR="00F4048F" w:rsidRPr="005C06BF">
              <w:rPr>
                <w:rFonts w:ascii="Arial" w:hAnsi="Arial" w:cs="Arial"/>
              </w:rPr>
              <w:t xml:space="preserve">vigilando </w:t>
            </w:r>
            <w:r w:rsidRPr="005C06BF">
              <w:rPr>
                <w:rFonts w:ascii="Arial" w:hAnsi="Arial" w:cs="Arial"/>
              </w:rPr>
              <w:t xml:space="preserve">que </w:t>
            </w:r>
            <w:r w:rsidR="00F4048F" w:rsidRPr="005C06BF">
              <w:rPr>
                <w:rFonts w:ascii="Arial" w:hAnsi="Arial" w:cs="Arial"/>
              </w:rPr>
              <w:t>c</w:t>
            </w:r>
            <w:r w:rsidRPr="005C06BF">
              <w:rPr>
                <w:rFonts w:ascii="Arial" w:hAnsi="Arial" w:cs="Arial"/>
              </w:rPr>
              <w:t xml:space="preserve">umplan con los instrumentos jurídicos que favorezcan una correcta defensa de los intereses de la Dirección. </w:t>
            </w:r>
          </w:p>
          <w:p w14:paraId="086DD70C" w14:textId="170B4CBA" w:rsidR="00333E56" w:rsidRPr="005C06BF" w:rsidRDefault="00333E56" w:rsidP="003A70AF">
            <w:pPr>
              <w:pStyle w:val="Sinespaciado"/>
              <w:numPr>
                <w:ilvl w:val="0"/>
                <w:numId w:val="13"/>
              </w:numPr>
              <w:spacing w:line="360" w:lineRule="auto"/>
              <w:jc w:val="both"/>
              <w:rPr>
                <w:rFonts w:ascii="Arial" w:hAnsi="Arial" w:cs="Arial"/>
              </w:rPr>
            </w:pPr>
            <w:r>
              <w:rPr>
                <w:rFonts w:ascii="Arial" w:hAnsi="Arial" w:cs="Arial"/>
              </w:rPr>
              <w:t>Integrar y conservar los expedientes legales.</w:t>
            </w:r>
          </w:p>
          <w:p w14:paraId="0C2F9D1B" w14:textId="32544891" w:rsidR="00C256F5" w:rsidRPr="0040720D" w:rsidRDefault="00333E56" w:rsidP="003A70AF">
            <w:pPr>
              <w:pStyle w:val="Sinespaciado"/>
              <w:numPr>
                <w:ilvl w:val="0"/>
                <w:numId w:val="13"/>
              </w:numPr>
              <w:spacing w:line="360" w:lineRule="auto"/>
              <w:jc w:val="both"/>
              <w:rPr>
                <w:rFonts w:ascii="Arial" w:hAnsi="Arial" w:cs="Arial"/>
              </w:rPr>
            </w:pPr>
            <w:r>
              <w:rPr>
                <w:rFonts w:ascii="Arial" w:hAnsi="Arial" w:cs="Arial"/>
                <w:color w:val="000000"/>
                <w:shd w:val="clear" w:color="auto" w:fill="FFFFFF"/>
              </w:rPr>
              <w:t>Preparar y a</w:t>
            </w:r>
            <w:r w:rsidR="00F4048F" w:rsidRPr="0040720D">
              <w:rPr>
                <w:rFonts w:ascii="Arial" w:hAnsi="Arial" w:cs="Arial"/>
                <w:color w:val="000000"/>
                <w:shd w:val="clear" w:color="auto" w:fill="FFFFFF"/>
              </w:rPr>
              <w:t>tender la</w:t>
            </w:r>
            <w:r w:rsidR="0040720D">
              <w:rPr>
                <w:rFonts w:ascii="Arial" w:hAnsi="Arial" w:cs="Arial"/>
                <w:color w:val="000000"/>
                <w:shd w:val="clear" w:color="auto" w:fill="FFFFFF"/>
              </w:rPr>
              <w:t>s</w:t>
            </w:r>
            <w:r w:rsidR="00F4048F" w:rsidRPr="0040720D">
              <w:rPr>
                <w:rFonts w:ascii="Arial" w:hAnsi="Arial" w:cs="Arial"/>
                <w:color w:val="000000"/>
                <w:shd w:val="clear" w:color="auto" w:fill="FFFFFF"/>
              </w:rPr>
              <w:t xml:space="preserve"> audiencias en materia laboral, administrativa y de amparo</w:t>
            </w:r>
            <w:r w:rsidR="0040720D" w:rsidRPr="0040720D">
              <w:rPr>
                <w:rFonts w:ascii="Arial" w:hAnsi="Arial" w:cs="Arial"/>
                <w:color w:val="000000"/>
                <w:shd w:val="clear" w:color="auto" w:fill="FFFFFF"/>
              </w:rPr>
              <w:t xml:space="preserve"> ante </w:t>
            </w:r>
            <w:r w:rsidR="00C256F5" w:rsidRPr="0040720D">
              <w:rPr>
                <w:rFonts w:ascii="Arial" w:hAnsi="Arial" w:cs="Arial"/>
                <w:color w:val="000000"/>
                <w:shd w:val="clear" w:color="auto" w:fill="FFFFFF"/>
              </w:rPr>
              <w:t>los tribunales que corresponda.</w:t>
            </w:r>
          </w:p>
          <w:p w14:paraId="19AAC930" w14:textId="6AAAF34D" w:rsidR="00C256F5" w:rsidRDefault="0040720D" w:rsidP="003A70AF">
            <w:pPr>
              <w:pStyle w:val="Sinespaciado"/>
              <w:numPr>
                <w:ilvl w:val="0"/>
                <w:numId w:val="13"/>
              </w:numPr>
              <w:spacing w:line="360" w:lineRule="auto"/>
              <w:jc w:val="both"/>
              <w:rPr>
                <w:rFonts w:ascii="Arial" w:hAnsi="Arial" w:cs="Arial"/>
              </w:rPr>
            </w:pPr>
            <w:r w:rsidRPr="0040720D">
              <w:rPr>
                <w:rFonts w:ascii="Arial" w:hAnsi="Arial" w:cs="Arial"/>
              </w:rPr>
              <w:t xml:space="preserve">Analizar y elaborar </w:t>
            </w:r>
            <w:r w:rsidR="00C256F5">
              <w:rPr>
                <w:rFonts w:ascii="Arial" w:hAnsi="Arial" w:cs="Arial"/>
              </w:rPr>
              <w:t>contratos, convenios o documentos jurídicos que deban ser suscritos por la Dirección.</w:t>
            </w:r>
          </w:p>
          <w:p w14:paraId="47F4E8A4" w14:textId="4E4FAC95" w:rsidR="00C256F5" w:rsidRDefault="0040720D" w:rsidP="003A70AF">
            <w:pPr>
              <w:pStyle w:val="Sinespaciado"/>
              <w:numPr>
                <w:ilvl w:val="0"/>
                <w:numId w:val="13"/>
              </w:numPr>
              <w:spacing w:line="360" w:lineRule="auto"/>
              <w:jc w:val="both"/>
              <w:rPr>
                <w:rFonts w:ascii="Arial" w:hAnsi="Arial" w:cs="Arial"/>
              </w:rPr>
            </w:pPr>
            <w:r w:rsidRPr="0040720D">
              <w:rPr>
                <w:rFonts w:ascii="Arial" w:hAnsi="Arial" w:cs="Arial"/>
              </w:rPr>
              <w:t xml:space="preserve">Analizar </w:t>
            </w:r>
            <w:r w:rsidR="00333E56">
              <w:rPr>
                <w:rFonts w:ascii="Arial" w:hAnsi="Arial" w:cs="Arial"/>
              </w:rPr>
              <w:t xml:space="preserve">documentación </w:t>
            </w:r>
            <w:r w:rsidRPr="0040720D">
              <w:rPr>
                <w:rFonts w:ascii="Arial" w:hAnsi="Arial" w:cs="Arial"/>
              </w:rPr>
              <w:t>y elaborar</w:t>
            </w:r>
            <w:r>
              <w:rPr>
                <w:rFonts w:ascii="Arial" w:hAnsi="Arial" w:cs="Arial"/>
              </w:rPr>
              <w:t xml:space="preserve"> los proyectos de dictamen</w:t>
            </w:r>
            <w:r w:rsidR="00C256F5">
              <w:rPr>
                <w:rFonts w:ascii="Arial" w:hAnsi="Arial" w:cs="Arial"/>
              </w:rPr>
              <w:t xml:space="preserve"> de jubilación y pensión en base a las disposiciones legales establecidas para ello, así como los oficios con los cuales se notifican estas prestaciones sociales. </w:t>
            </w:r>
          </w:p>
          <w:p w14:paraId="682D52ED" w14:textId="7D148B32" w:rsidR="00B64088" w:rsidRPr="00B64088" w:rsidRDefault="00C256F5" w:rsidP="00B64088">
            <w:pPr>
              <w:pStyle w:val="Sinespaciado"/>
              <w:numPr>
                <w:ilvl w:val="0"/>
                <w:numId w:val="13"/>
              </w:numPr>
              <w:spacing w:line="360" w:lineRule="auto"/>
              <w:jc w:val="both"/>
              <w:rPr>
                <w:rFonts w:ascii="Arial" w:hAnsi="Arial" w:cs="Arial"/>
              </w:rPr>
            </w:pPr>
            <w:r>
              <w:rPr>
                <w:rFonts w:ascii="Arial" w:hAnsi="Arial" w:cs="Arial"/>
              </w:rPr>
              <w:t xml:space="preserve">Atender a los peticionarios de Jubilaciones y Pensiones para disipar sus dudas de índole jurídico en sus trámites. </w:t>
            </w:r>
          </w:p>
          <w:p w14:paraId="6ABAEF75" w14:textId="6E115289" w:rsidR="00C256F5" w:rsidRDefault="00C256F5" w:rsidP="003A70AF">
            <w:pPr>
              <w:pStyle w:val="Sinespaciado"/>
              <w:numPr>
                <w:ilvl w:val="0"/>
                <w:numId w:val="13"/>
              </w:numPr>
              <w:spacing w:line="360" w:lineRule="auto"/>
              <w:jc w:val="both"/>
              <w:rPr>
                <w:rFonts w:ascii="Arial" w:hAnsi="Arial" w:cs="Arial"/>
              </w:rPr>
            </w:pPr>
            <w:r>
              <w:rPr>
                <w:rFonts w:ascii="Arial" w:hAnsi="Arial" w:cs="Arial"/>
              </w:rPr>
              <w:t xml:space="preserve">Elaborar </w:t>
            </w:r>
            <w:r w:rsidR="0040720D">
              <w:rPr>
                <w:rFonts w:ascii="Arial" w:hAnsi="Arial" w:cs="Arial"/>
              </w:rPr>
              <w:t xml:space="preserve">e integrar </w:t>
            </w:r>
            <w:r>
              <w:rPr>
                <w:rFonts w:ascii="Arial" w:hAnsi="Arial" w:cs="Arial"/>
              </w:rPr>
              <w:t>información propia del área que deba conocer la Junta Directiva en las Sesiones Ordinarias o Extraordinarias.</w:t>
            </w:r>
          </w:p>
          <w:p w14:paraId="208149BA" w14:textId="4BD7A890" w:rsidR="00C256F5" w:rsidRDefault="00C256F5" w:rsidP="003A70AF">
            <w:pPr>
              <w:pStyle w:val="Sinespaciado"/>
              <w:numPr>
                <w:ilvl w:val="0"/>
                <w:numId w:val="13"/>
              </w:numPr>
              <w:spacing w:line="360" w:lineRule="auto"/>
              <w:jc w:val="both"/>
              <w:rPr>
                <w:rFonts w:ascii="Arial" w:hAnsi="Arial" w:cs="Arial"/>
              </w:rPr>
            </w:pPr>
            <w:r>
              <w:rPr>
                <w:rFonts w:ascii="Arial" w:hAnsi="Arial" w:cs="Arial"/>
              </w:rPr>
              <w:lastRenderedPageBreak/>
              <w:t xml:space="preserve">Elaborar </w:t>
            </w:r>
            <w:r w:rsidR="0040720D">
              <w:rPr>
                <w:rFonts w:ascii="Arial" w:hAnsi="Arial" w:cs="Arial"/>
              </w:rPr>
              <w:t xml:space="preserve">y difundir </w:t>
            </w:r>
            <w:r>
              <w:rPr>
                <w:rFonts w:ascii="Arial" w:hAnsi="Arial" w:cs="Arial"/>
              </w:rPr>
              <w:t>las convocatorias, orden del día y actas ordinarias y extraordinarias de la Junta Directiva de Pensiones.</w:t>
            </w:r>
          </w:p>
          <w:p w14:paraId="553A1D4D" w14:textId="03531B44" w:rsidR="00333E56" w:rsidRPr="00333E56" w:rsidRDefault="00333E56" w:rsidP="003A70AF">
            <w:pPr>
              <w:pStyle w:val="Sinespaciado"/>
              <w:numPr>
                <w:ilvl w:val="0"/>
                <w:numId w:val="13"/>
              </w:numPr>
              <w:spacing w:line="360" w:lineRule="auto"/>
              <w:jc w:val="both"/>
              <w:rPr>
                <w:rFonts w:ascii="Arial" w:hAnsi="Arial" w:cs="Arial"/>
              </w:rPr>
            </w:pPr>
            <w:r>
              <w:rPr>
                <w:rFonts w:ascii="Arial" w:hAnsi="Arial" w:cs="Arial"/>
                <w:color w:val="000000"/>
                <w:shd w:val="clear" w:color="auto" w:fill="FFFFFF"/>
              </w:rPr>
              <w:t>Asistir a reuniones donde se traten temas jurídicos de interés de la Dirección.</w:t>
            </w:r>
          </w:p>
          <w:p w14:paraId="5932A540" w14:textId="511E1E1F" w:rsidR="00333E56" w:rsidRPr="00333E56" w:rsidRDefault="00333E56" w:rsidP="003A70AF">
            <w:pPr>
              <w:pStyle w:val="Sinespaciado"/>
              <w:numPr>
                <w:ilvl w:val="0"/>
                <w:numId w:val="13"/>
              </w:numPr>
              <w:spacing w:line="360" w:lineRule="auto"/>
              <w:jc w:val="both"/>
              <w:rPr>
                <w:rFonts w:ascii="Arial" w:hAnsi="Arial" w:cs="Arial"/>
              </w:rPr>
            </w:pPr>
            <w:r>
              <w:rPr>
                <w:rFonts w:ascii="Arial" w:hAnsi="Arial" w:cs="Arial"/>
                <w:color w:val="000000"/>
                <w:shd w:val="clear" w:color="auto" w:fill="FFFFFF"/>
              </w:rPr>
              <w:t>Informar a la Dirección de manera oportuna, acerca de todos los asuntos jurídicos relevantes que</w:t>
            </w:r>
            <w:r w:rsidR="00C256F5">
              <w:rPr>
                <w:rFonts w:ascii="Arial" w:hAnsi="Arial" w:cs="Arial"/>
                <w:color w:val="000000"/>
                <w:shd w:val="clear" w:color="auto" w:fill="FFFFFF"/>
              </w:rPr>
              <w:t xml:space="preserve"> se deriven de la naturaleza del puesto</w:t>
            </w:r>
            <w:r>
              <w:rPr>
                <w:rFonts w:ascii="Arial" w:hAnsi="Arial" w:cs="Arial"/>
                <w:color w:val="000000"/>
                <w:shd w:val="clear" w:color="auto" w:fill="FFFFFF"/>
              </w:rPr>
              <w:t>.</w:t>
            </w:r>
          </w:p>
          <w:p w14:paraId="632BB80C" w14:textId="77777777" w:rsidR="003A70AF" w:rsidRPr="00A5514D" w:rsidRDefault="003A70AF" w:rsidP="002E5C7C">
            <w:pPr>
              <w:pStyle w:val="Prrafodelista"/>
              <w:numPr>
                <w:ilvl w:val="0"/>
                <w:numId w:val="1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F408CE3" w14:textId="77777777" w:rsidR="003A70AF" w:rsidRDefault="003A70AF" w:rsidP="002E5C7C">
            <w:pPr>
              <w:pStyle w:val="Prrafodelista"/>
              <w:numPr>
                <w:ilvl w:val="0"/>
                <w:numId w:val="13"/>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F21E93A" w14:textId="368AB097" w:rsidR="0040720D" w:rsidRPr="003A70AF" w:rsidRDefault="003A70AF" w:rsidP="002E5C7C">
            <w:pPr>
              <w:pStyle w:val="Prrafodelista"/>
              <w:numPr>
                <w:ilvl w:val="0"/>
                <w:numId w:val="13"/>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482C17E9" w14:textId="77777777" w:rsidR="00C256F5" w:rsidRDefault="00C256F5" w:rsidP="00C256F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713"/>
        <w:gridCol w:w="141"/>
        <w:gridCol w:w="2770"/>
        <w:gridCol w:w="491"/>
        <w:gridCol w:w="659"/>
        <w:gridCol w:w="1219"/>
        <w:gridCol w:w="1524"/>
      </w:tblGrid>
      <w:tr w:rsidR="00C256F5" w14:paraId="708CFEDA" w14:textId="77777777" w:rsidTr="00C256F5">
        <w:tc>
          <w:tcPr>
            <w:tcW w:w="10065" w:type="dxa"/>
            <w:gridSpan w:val="8"/>
            <w:tcBorders>
              <w:top w:val="single" w:sz="4" w:space="0" w:color="auto"/>
              <w:left w:val="single" w:sz="4" w:space="0" w:color="auto"/>
              <w:bottom w:val="single" w:sz="4" w:space="0" w:color="auto"/>
              <w:right w:val="single" w:sz="4" w:space="0" w:color="auto"/>
            </w:tcBorders>
            <w:hideMark/>
          </w:tcPr>
          <w:p w14:paraId="5E9E0E07" w14:textId="77777777" w:rsidR="00C256F5" w:rsidRDefault="00C256F5">
            <w:pPr>
              <w:pStyle w:val="Sinespaciado"/>
              <w:spacing w:line="276" w:lineRule="auto"/>
              <w:rPr>
                <w:rFonts w:ascii="Arial" w:hAnsi="Arial" w:cs="Arial"/>
                <w:b/>
              </w:rPr>
            </w:pPr>
            <w:r>
              <w:rPr>
                <w:rFonts w:ascii="Arial" w:hAnsi="Arial" w:cs="Arial"/>
                <w:b/>
              </w:rPr>
              <w:t>4.- Campo decisional.</w:t>
            </w:r>
          </w:p>
        </w:tc>
      </w:tr>
      <w:tr w:rsidR="00C256F5" w14:paraId="37B9F027" w14:textId="77777777" w:rsidTr="00C256F5">
        <w:tc>
          <w:tcPr>
            <w:tcW w:w="10065" w:type="dxa"/>
            <w:gridSpan w:val="8"/>
            <w:tcBorders>
              <w:top w:val="single" w:sz="4" w:space="0" w:color="auto"/>
              <w:left w:val="single" w:sz="4" w:space="0" w:color="auto"/>
              <w:bottom w:val="single" w:sz="4" w:space="0" w:color="auto"/>
              <w:right w:val="single" w:sz="4" w:space="0" w:color="auto"/>
            </w:tcBorders>
          </w:tcPr>
          <w:p w14:paraId="7F94912A" w14:textId="60140925" w:rsidR="000441CC" w:rsidRDefault="000441CC" w:rsidP="003A70AF">
            <w:pPr>
              <w:pStyle w:val="Sinespaciado"/>
              <w:numPr>
                <w:ilvl w:val="0"/>
                <w:numId w:val="28"/>
              </w:numPr>
              <w:spacing w:line="276" w:lineRule="auto"/>
              <w:jc w:val="both"/>
              <w:rPr>
                <w:rFonts w:ascii="Arial" w:hAnsi="Arial" w:cs="Arial"/>
              </w:rPr>
            </w:pPr>
            <w:r>
              <w:rPr>
                <w:rFonts w:ascii="Arial" w:hAnsi="Arial" w:cs="Arial"/>
              </w:rPr>
              <w:t xml:space="preserve">Proponer la negativa de la solicitud de jubilación o pensión cuando no cumplan con las disposiciones legales establecidas para ello. </w:t>
            </w:r>
          </w:p>
          <w:p w14:paraId="79E5AD20" w14:textId="3DCDCB46" w:rsidR="000441CC" w:rsidRDefault="000441CC" w:rsidP="003A70AF">
            <w:pPr>
              <w:pStyle w:val="Sinespaciado"/>
              <w:numPr>
                <w:ilvl w:val="0"/>
                <w:numId w:val="28"/>
              </w:numPr>
              <w:spacing w:line="276" w:lineRule="auto"/>
              <w:jc w:val="both"/>
              <w:rPr>
                <w:rFonts w:ascii="Arial" w:hAnsi="Arial" w:cs="Arial"/>
              </w:rPr>
            </w:pPr>
            <w:r>
              <w:rPr>
                <w:rFonts w:ascii="Arial" w:hAnsi="Arial" w:cs="Arial"/>
              </w:rPr>
              <w:t xml:space="preserve">Gestionar el cumplimiento de las obligaciones contraídas por los </w:t>
            </w:r>
            <w:r w:rsidR="003A70AF">
              <w:rPr>
                <w:rFonts w:ascii="Arial" w:hAnsi="Arial" w:cs="Arial"/>
              </w:rPr>
              <w:t xml:space="preserve">jubilados y pensionados </w:t>
            </w:r>
            <w:r>
              <w:rPr>
                <w:rFonts w:ascii="Arial" w:hAnsi="Arial" w:cs="Arial"/>
              </w:rPr>
              <w:t xml:space="preserve">según acuerdos emanados de la Junta Directiva de Pensiones. </w:t>
            </w:r>
          </w:p>
          <w:p w14:paraId="4B31FB17" w14:textId="473B27AA" w:rsidR="00C256F5" w:rsidRDefault="00C256F5" w:rsidP="003A70AF">
            <w:pPr>
              <w:pStyle w:val="Sinespaciado"/>
              <w:numPr>
                <w:ilvl w:val="0"/>
                <w:numId w:val="28"/>
              </w:numPr>
              <w:spacing w:line="276" w:lineRule="auto"/>
              <w:jc w:val="both"/>
              <w:rPr>
                <w:rFonts w:ascii="Arial" w:hAnsi="Arial" w:cs="Arial"/>
              </w:rPr>
            </w:pPr>
            <w:r>
              <w:rPr>
                <w:rFonts w:ascii="Arial" w:hAnsi="Arial" w:cs="Arial"/>
              </w:rPr>
              <w:t>Re</w:t>
            </w:r>
            <w:r w:rsidR="000441CC">
              <w:rPr>
                <w:rFonts w:ascii="Arial" w:hAnsi="Arial" w:cs="Arial"/>
              </w:rPr>
              <w:t xml:space="preserve">copilar mayor información o documentación </w:t>
            </w:r>
            <w:r w:rsidR="00116984">
              <w:rPr>
                <w:rFonts w:ascii="Arial" w:hAnsi="Arial" w:cs="Arial"/>
              </w:rPr>
              <w:t>cuando exista duda en las proporcionada por los solicitantes.</w:t>
            </w:r>
          </w:p>
          <w:p w14:paraId="449C93DD" w14:textId="77777777" w:rsidR="000C3FE5" w:rsidRDefault="000C3FE5" w:rsidP="003A70AF">
            <w:pPr>
              <w:pStyle w:val="Sinespaciado"/>
              <w:numPr>
                <w:ilvl w:val="0"/>
                <w:numId w:val="28"/>
              </w:numPr>
              <w:spacing w:line="276" w:lineRule="auto"/>
              <w:jc w:val="both"/>
              <w:rPr>
                <w:rFonts w:ascii="Arial" w:hAnsi="Arial" w:cs="Arial"/>
              </w:rPr>
            </w:pPr>
            <w:r>
              <w:rPr>
                <w:rFonts w:ascii="Arial" w:hAnsi="Arial" w:cs="Arial"/>
              </w:rPr>
              <w:t>Formular los instrumentos jurídicos para dar cumplimiento a los acuerdos de la Junta Directiva de Pensiones.</w:t>
            </w:r>
          </w:p>
          <w:p w14:paraId="716FE747" w14:textId="77777777" w:rsidR="00B531F4" w:rsidRDefault="00B531F4" w:rsidP="00B531F4">
            <w:pPr>
              <w:pStyle w:val="Sinespaciado"/>
              <w:spacing w:line="276" w:lineRule="auto"/>
              <w:jc w:val="both"/>
              <w:rPr>
                <w:rFonts w:ascii="Arial" w:hAnsi="Arial" w:cs="Arial"/>
              </w:rPr>
            </w:pPr>
          </w:p>
          <w:p w14:paraId="7B2C2C59" w14:textId="77777777" w:rsidR="00B531F4" w:rsidRDefault="00B531F4" w:rsidP="00B531F4">
            <w:pPr>
              <w:pStyle w:val="Sinespaciado"/>
              <w:spacing w:line="276" w:lineRule="auto"/>
              <w:jc w:val="both"/>
              <w:rPr>
                <w:rFonts w:ascii="Arial" w:hAnsi="Arial" w:cs="Arial"/>
              </w:rPr>
            </w:pPr>
          </w:p>
          <w:p w14:paraId="390CB649" w14:textId="6D0886E7" w:rsidR="00B531F4" w:rsidRPr="00C256F5" w:rsidRDefault="00B531F4" w:rsidP="00B531F4">
            <w:pPr>
              <w:pStyle w:val="Sinespaciado"/>
              <w:spacing w:line="276" w:lineRule="auto"/>
              <w:jc w:val="both"/>
              <w:rPr>
                <w:rFonts w:ascii="Arial" w:hAnsi="Arial" w:cs="Arial"/>
              </w:rPr>
            </w:pPr>
          </w:p>
        </w:tc>
      </w:tr>
      <w:tr w:rsidR="00C256F5" w14:paraId="552B3A8F" w14:textId="77777777" w:rsidTr="00C256F5">
        <w:tc>
          <w:tcPr>
            <w:tcW w:w="10065" w:type="dxa"/>
            <w:gridSpan w:val="8"/>
            <w:tcBorders>
              <w:top w:val="single" w:sz="4" w:space="0" w:color="auto"/>
              <w:left w:val="single" w:sz="4" w:space="0" w:color="auto"/>
              <w:bottom w:val="single" w:sz="4" w:space="0" w:color="auto"/>
              <w:right w:val="single" w:sz="4" w:space="0" w:color="auto"/>
            </w:tcBorders>
            <w:hideMark/>
          </w:tcPr>
          <w:p w14:paraId="4C96EDBD" w14:textId="77777777" w:rsidR="00C256F5" w:rsidRDefault="00C256F5">
            <w:pPr>
              <w:pStyle w:val="Sinespaciado"/>
              <w:spacing w:line="276" w:lineRule="auto"/>
              <w:rPr>
                <w:rFonts w:ascii="Arial" w:hAnsi="Arial" w:cs="Arial"/>
                <w:b/>
              </w:rPr>
            </w:pPr>
            <w:r>
              <w:rPr>
                <w:rFonts w:ascii="Arial" w:hAnsi="Arial" w:cs="Arial"/>
                <w:b/>
              </w:rPr>
              <w:t>5.- Puestos subordinados:</w:t>
            </w:r>
          </w:p>
        </w:tc>
      </w:tr>
      <w:tr w:rsidR="00C256F5" w14:paraId="39E69832" w14:textId="77777777" w:rsidTr="00C256F5">
        <w:tc>
          <w:tcPr>
            <w:tcW w:w="3261" w:type="dxa"/>
            <w:gridSpan w:val="2"/>
            <w:tcBorders>
              <w:top w:val="single" w:sz="4" w:space="0" w:color="auto"/>
              <w:left w:val="single" w:sz="4" w:space="0" w:color="auto"/>
              <w:bottom w:val="single" w:sz="4" w:space="0" w:color="auto"/>
              <w:right w:val="single" w:sz="4" w:space="0" w:color="auto"/>
            </w:tcBorders>
            <w:hideMark/>
          </w:tcPr>
          <w:p w14:paraId="7672640D" w14:textId="77777777" w:rsidR="00C256F5" w:rsidRDefault="00C256F5">
            <w:pPr>
              <w:pStyle w:val="Sinespaciado"/>
              <w:spacing w:line="276" w:lineRule="auto"/>
              <w:jc w:val="center"/>
              <w:rPr>
                <w:rFonts w:ascii="Arial" w:hAnsi="Arial" w:cs="Arial"/>
                <w:b/>
                <w:bCs/>
              </w:rPr>
            </w:pPr>
            <w:r>
              <w:rPr>
                <w:rFonts w:ascii="Arial" w:hAnsi="Arial" w:cs="Arial"/>
                <w:b/>
                <w:bCs/>
              </w:rPr>
              <w:t>Directos</w:t>
            </w:r>
          </w:p>
        </w:tc>
        <w:tc>
          <w:tcPr>
            <w:tcW w:w="3402" w:type="dxa"/>
            <w:gridSpan w:val="3"/>
            <w:tcBorders>
              <w:top w:val="single" w:sz="4" w:space="0" w:color="auto"/>
              <w:left w:val="single" w:sz="4" w:space="0" w:color="auto"/>
              <w:bottom w:val="single" w:sz="4" w:space="0" w:color="auto"/>
              <w:right w:val="single" w:sz="4" w:space="0" w:color="auto"/>
            </w:tcBorders>
            <w:hideMark/>
          </w:tcPr>
          <w:p w14:paraId="1D753A57" w14:textId="77777777" w:rsidR="00C256F5" w:rsidRDefault="00C256F5">
            <w:pPr>
              <w:pStyle w:val="Sinespaciado"/>
              <w:spacing w:line="276" w:lineRule="auto"/>
              <w:jc w:val="center"/>
              <w:rPr>
                <w:rFonts w:ascii="Arial" w:hAnsi="Arial" w:cs="Arial"/>
                <w:b/>
                <w:bCs/>
              </w:rPr>
            </w:pPr>
            <w:r>
              <w:rPr>
                <w:rFonts w:ascii="Arial" w:hAnsi="Arial" w:cs="Arial"/>
                <w:b/>
                <w:bCs/>
              </w:rPr>
              <w:t>Indirectos</w:t>
            </w:r>
          </w:p>
        </w:tc>
        <w:tc>
          <w:tcPr>
            <w:tcW w:w="3402" w:type="dxa"/>
            <w:gridSpan w:val="3"/>
            <w:tcBorders>
              <w:top w:val="single" w:sz="4" w:space="0" w:color="auto"/>
              <w:left w:val="single" w:sz="4" w:space="0" w:color="auto"/>
              <w:bottom w:val="single" w:sz="4" w:space="0" w:color="auto"/>
              <w:right w:val="single" w:sz="4" w:space="0" w:color="auto"/>
            </w:tcBorders>
            <w:hideMark/>
          </w:tcPr>
          <w:p w14:paraId="354BD992" w14:textId="77777777" w:rsidR="00C256F5" w:rsidRDefault="00C256F5">
            <w:pPr>
              <w:pStyle w:val="Sinespaciado"/>
              <w:spacing w:line="276" w:lineRule="auto"/>
              <w:jc w:val="center"/>
              <w:rPr>
                <w:rFonts w:ascii="Arial" w:hAnsi="Arial" w:cs="Arial"/>
                <w:b/>
                <w:bCs/>
              </w:rPr>
            </w:pPr>
            <w:r>
              <w:rPr>
                <w:rFonts w:ascii="Arial" w:hAnsi="Arial" w:cs="Arial"/>
                <w:b/>
                <w:bCs/>
              </w:rPr>
              <w:t>Total</w:t>
            </w:r>
          </w:p>
        </w:tc>
      </w:tr>
      <w:tr w:rsidR="00C256F5" w14:paraId="0DD0AE5A" w14:textId="77777777" w:rsidTr="00C256F5">
        <w:trPr>
          <w:trHeight w:val="236"/>
        </w:trPr>
        <w:tc>
          <w:tcPr>
            <w:tcW w:w="3261" w:type="dxa"/>
            <w:gridSpan w:val="2"/>
            <w:tcBorders>
              <w:top w:val="single" w:sz="4" w:space="0" w:color="auto"/>
              <w:left w:val="single" w:sz="4" w:space="0" w:color="auto"/>
              <w:bottom w:val="single" w:sz="4" w:space="0" w:color="auto"/>
              <w:right w:val="single" w:sz="4" w:space="0" w:color="auto"/>
            </w:tcBorders>
            <w:vAlign w:val="center"/>
            <w:hideMark/>
          </w:tcPr>
          <w:p w14:paraId="5E698E0E" w14:textId="01FE5CE8" w:rsidR="00C256F5" w:rsidRPr="0040720D" w:rsidRDefault="0040720D">
            <w:pPr>
              <w:pStyle w:val="Sinespaciado"/>
              <w:spacing w:line="276" w:lineRule="auto"/>
              <w:jc w:val="center"/>
              <w:rPr>
                <w:rFonts w:ascii="Arial" w:hAnsi="Arial" w:cs="Arial"/>
              </w:rPr>
            </w:pPr>
            <w:r w:rsidRPr="0040720D">
              <w:rPr>
                <w:rFonts w:ascii="Arial" w:hAnsi="Arial" w:cs="Arial"/>
              </w:rPr>
              <w:t>0</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127B8B67" w14:textId="30B58EEE" w:rsidR="00C256F5" w:rsidRPr="0040720D" w:rsidRDefault="0040720D">
            <w:pPr>
              <w:pStyle w:val="Sinespaciado"/>
              <w:spacing w:line="276" w:lineRule="auto"/>
              <w:jc w:val="center"/>
              <w:rPr>
                <w:rFonts w:ascii="Arial" w:hAnsi="Arial" w:cs="Arial"/>
              </w:rPr>
            </w:pPr>
            <w:r w:rsidRPr="0040720D">
              <w:rPr>
                <w:rFonts w:ascii="Arial" w:hAnsi="Arial" w:cs="Arial"/>
              </w:rPr>
              <w:t>0</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289F9981" w14:textId="7D75F143" w:rsidR="00C256F5" w:rsidRDefault="0040720D">
            <w:pPr>
              <w:pStyle w:val="Sinespaciado"/>
              <w:spacing w:line="276" w:lineRule="auto"/>
              <w:jc w:val="center"/>
              <w:rPr>
                <w:rFonts w:ascii="Arial" w:hAnsi="Arial" w:cs="Arial"/>
              </w:rPr>
            </w:pPr>
            <w:r w:rsidRPr="0040720D">
              <w:rPr>
                <w:rFonts w:ascii="Arial" w:hAnsi="Arial" w:cs="Arial"/>
              </w:rPr>
              <w:t>0</w:t>
            </w:r>
          </w:p>
        </w:tc>
      </w:tr>
      <w:tr w:rsidR="00C256F5" w14:paraId="458C6454" w14:textId="77777777" w:rsidTr="00C256F5">
        <w:tc>
          <w:tcPr>
            <w:tcW w:w="10065" w:type="dxa"/>
            <w:gridSpan w:val="8"/>
            <w:tcBorders>
              <w:top w:val="single" w:sz="4" w:space="0" w:color="auto"/>
              <w:left w:val="single" w:sz="4" w:space="0" w:color="auto"/>
              <w:bottom w:val="single" w:sz="4" w:space="0" w:color="auto"/>
              <w:right w:val="single" w:sz="4" w:space="0" w:color="auto"/>
            </w:tcBorders>
            <w:hideMark/>
          </w:tcPr>
          <w:p w14:paraId="1222365E" w14:textId="77777777" w:rsidR="00C256F5" w:rsidRDefault="00C256F5">
            <w:pPr>
              <w:pStyle w:val="Sinespaciado"/>
              <w:spacing w:line="276" w:lineRule="auto"/>
              <w:rPr>
                <w:rFonts w:ascii="Arial" w:hAnsi="Arial" w:cs="Arial"/>
                <w:b/>
              </w:rPr>
            </w:pPr>
            <w:r>
              <w:rPr>
                <w:rFonts w:ascii="Arial" w:hAnsi="Arial" w:cs="Arial"/>
                <w:b/>
              </w:rPr>
              <w:lastRenderedPageBreak/>
              <w:t>6.- Relaciones interinstitucionales</w:t>
            </w:r>
          </w:p>
        </w:tc>
      </w:tr>
      <w:tr w:rsidR="00C256F5" w14:paraId="394A2013" w14:textId="77777777" w:rsidTr="00C256F5">
        <w:tc>
          <w:tcPr>
            <w:tcW w:w="548" w:type="dxa"/>
            <w:tcBorders>
              <w:top w:val="single" w:sz="4" w:space="0" w:color="auto"/>
              <w:left w:val="single" w:sz="4" w:space="0" w:color="auto"/>
              <w:bottom w:val="single" w:sz="4" w:space="0" w:color="auto"/>
              <w:right w:val="single" w:sz="4" w:space="0" w:color="auto"/>
            </w:tcBorders>
          </w:tcPr>
          <w:p w14:paraId="35F1BC7D" w14:textId="77777777" w:rsidR="00C256F5" w:rsidRDefault="00C256F5">
            <w:pPr>
              <w:pStyle w:val="Sinespaciado"/>
              <w:spacing w:line="276" w:lineRule="auto"/>
              <w:rPr>
                <w:rFonts w:ascii="Arial" w:hAnsi="Arial" w:cs="Arial"/>
              </w:rPr>
            </w:pPr>
          </w:p>
        </w:tc>
        <w:tc>
          <w:tcPr>
            <w:tcW w:w="2854" w:type="dxa"/>
            <w:gridSpan w:val="2"/>
            <w:tcBorders>
              <w:top w:val="single" w:sz="4" w:space="0" w:color="auto"/>
              <w:left w:val="single" w:sz="4" w:space="0" w:color="auto"/>
              <w:bottom w:val="single" w:sz="4" w:space="0" w:color="auto"/>
              <w:right w:val="single" w:sz="4" w:space="0" w:color="auto"/>
            </w:tcBorders>
            <w:hideMark/>
          </w:tcPr>
          <w:p w14:paraId="15D8D650" w14:textId="77777777" w:rsidR="00C256F5" w:rsidRDefault="00C256F5">
            <w:pPr>
              <w:pStyle w:val="Sinespaciado"/>
              <w:spacing w:line="276" w:lineRule="auto"/>
              <w:jc w:val="center"/>
              <w:rPr>
                <w:rFonts w:ascii="Arial" w:hAnsi="Arial" w:cs="Arial"/>
                <w:b/>
                <w:bCs/>
              </w:rPr>
            </w:pPr>
            <w:r>
              <w:rPr>
                <w:rFonts w:ascii="Arial" w:hAnsi="Arial" w:cs="Arial"/>
                <w:b/>
                <w:bCs/>
              </w:rPr>
              <w:t>Puesto y/o área</w:t>
            </w:r>
          </w:p>
          <w:p w14:paraId="3AA278CE" w14:textId="77777777" w:rsidR="00C256F5" w:rsidRDefault="00C256F5">
            <w:pPr>
              <w:pStyle w:val="Sinespaciado"/>
              <w:spacing w:line="276" w:lineRule="auto"/>
              <w:jc w:val="center"/>
              <w:rPr>
                <w:rFonts w:ascii="Arial" w:hAnsi="Arial" w:cs="Arial"/>
                <w:b/>
                <w:bCs/>
              </w:rPr>
            </w:pPr>
            <w:r>
              <w:rPr>
                <w:rFonts w:ascii="Arial" w:hAnsi="Arial" w:cs="Arial"/>
                <w:b/>
                <w:bCs/>
              </w:rPr>
              <w:t>de trabajo</w:t>
            </w:r>
          </w:p>
        </w:tc>
        <w:tc>
          <w:tcPr>
            <w:tcW w:w="2770" w:type="dxa"/>
            <w:tcBorders>
              <w:top w:val="single" w:sz="4" w:space="0" w:color="auto"/>
              <w:left w:val="single" w:sz="4" w:space="0" w:color="auto"/>
              <w:bottom w:val="single" w:sz="4" w:space="0" w:color="auto"/>
              <w:right w:val="single" w:sz="4" w:space="0" w:color="auto"/>
            </w:tcBorders>
            <w:hideMark/>
          </w:tcPr>
          <w:p w14:paraId="06014417" w14:textId="77777777" w:rsidR="00C256F5" w:rsidRDefault="00C256F5">
            <w:pPr>
              <w:pStyle w:val="Sinespaciado"/>
              <w:spacing w:line="276" w:lineRule="auto"/>
              <w:jc w:val="center"/>
              <w:rPr>
                <w:rFonts w:ascii="Arial" w:hAnsi="Arial" w:cs="Arial"/>
                <w:b/>
                <w:bCs/>
              </w:rPr>
            </w:pPr>
            <w:r>
              <w:rPr>
                <w:rFonts w:ascii="Arial" w:hAnsi="Arial" w:cs="Arial"/>
                <w:b/>
                <w:bCs/>
              </w:rPr>
              <w:t>Con el objeto de:</w:t>
            </w:r>
          </w:p>
        </w:tc>
        <w:tc>
          <w:tcPr>
            <w:tcW w:w="3893" w:type="dxa"/>
            <w:gridSpan w:val="4"/>
            <w:tcBorders>
              <w:top w:val="single" w:sz="4" w:space="0" w:color="auto"/>
              <w:left w:val="single" w:sz="4" w:space="0" w:color="auto"/>
              <w:bottom w:val="single" w:sz="4" w:space="0" w:color="auto"/>
              <w:right w:val="single" w:sz="4" w:space="0" w:color="auto"/>
            </w:tcBorders>
            <w:hideMark/>
          </w:tcPr>
          <w:p w14:paraId="799DE43E" w14:textId="77777777" w:rsidR="00C256F5" w:rsidRDefault="00C256F5">
            <w:pPr>
              <w:pStyle w:val="Sinespaciado"/>
              <w:spacing w:line="276" w:lineRule="auto"/>
              <w:jc w:val="center"/>
              <w:rPr>
                <w:rFonts w:ascii="Arial" w:hAnsi="Arial" w:cs="Arial"/>
                <w:b/>
                <w:bCs/>
              </w:rPr>
            </w:pPr>
            <w:r>
              <w:rPr>
                <w:rFonts w:ascii="Arial" w:hAnsi="Arial" w:cs="Arial"/>
                <w:b/>
                <w:bCs/>
              </w:rPr>
              <w:t>Frecuencia</w:t>
            </w:r>
          </w:p>
        </w:tc>
      </w:tr>
      <w:tr w:rsidR="00C256F5" w14:paraId="35D6DCB0" w14:textId="77777777" w:rsidTr="00C256F5">
        <w:trPr>
          <w:trHeight w:val="310"/>
        </w:trPr>
        <w:tc>
          <w:tcPr>
            <w:tcW w:w="548" w:type="dxa"/>
            <w:vMerge w:val="restart"/>
            <w:tcBorders>
              <w:top w:val="single" w:sz="4" w:space="0" w:color="auto"/>
              <w:left w:val="single" w:sz="4" w:space="0" w:color="auto"/>
              <w:bottom w:val="single" w:sz="4" w:space="0" w:color="auto"/>
              <w:right w:val="single" w:sz="4" w:space="0" w:color="auto"/>
            </w:tcBorders>
            <w:textDirection w:val="btLr"/>
            <w:hideMark/>
          </w:tcPr>
          <w:p w14:paraId="6BBD54FD" w14:textId="77777777" w:rsidR="00C256F5" w:rsidRDefault="00C256F5">
            <w:pPr>
              <w:pStyle w:val="Sinespaciado"/>
              <w:spacing w:line="276" w:lineRule="auto"/>
              <w:ind w:left="113" w:right="113"/>
              <w:jc w:val="center"/>
              <w:rPr>
                <w:rFonts w:ascii="Arial" w:hAnsi="Arial" w:cs="Arial"/>
                <w:b/>
                <w:bCs/>
              </w:rPr>
            </w:pPr>
            <w:r>
              <w:rPr>
                <w:rFonts w:ascii="Arial" w:hAnsi="Arial" w:cs="Arial"/>
                <w:b/>
                <w:bCs/>
              </w:rPr>
              <w:t>Internas</w:t>
            </w:r>
          </w:p>
        </w:tc>
        <w:tc>
          <w:tcPr>
            <w:tcW w:w="285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97250D0" w14:textId="7D9B4BD4" w:rsidR="00C256F5" w:rsidRDefault="00C256F5">
            <w:pPr>
              <w:pStyle w:val="Sinespaciado"/>
              <w:spacing w:line="276" w:lineRule="auto"/>
              <w:rPr>
                <w:rFonts w:ascii="Arial" w:hAnsi="Arial" w:cs="Arial"/>
              </w:rPr>
            </w:pPr>
            <w:r>
              <w:rPr>
                <w:rFonts w:ascii="Arial" w:hAnsi="Arial" w:cs="Arial"/>
              </w:rPr>
              <w:t>Integrantes de la Junta Directiva</w:t>
            </w:r>
            <w:r w:rsidR="003A70AF">
              <w:rPr>
                <w:rFonts w:ascii="Arial" w:hAnsi="Arial" w:cs="Arial"/>
              </w:rPr>
              <w:t>.</w:t>
            </w:r>
          </w:p>
        </w:tc>
        <w:tc>
          <w:tcPr>
            <w:tcW w:w="2770" w:type="dxa"/>
            <w:vMerge w:val="restart"/>
            <w:tcBorders>
              <w:top w:val="single" w:sz="4" w:space="0" w:color="auto"/>
              <w:left w:val="single" w:sz="4" w:space="0" w:color="auto"/>
              <w:bottom w:val="single" w:sz="4" w:space="0" w:color="auto"/>
              <w:right w:val="single" w:sz="4" w:space="0" w:color="auto"/>
            </w:tcBorders>
            <w:vAlign w:val="center"/>
          </w:tcPr>
          <w:p w14:paraId="119332C7" w14:textId="77777777" w:rsidR="00C256F5" w:rsidRDefault="00C256F5">
            <w:pPr>
              <w:pStyle w:val="Sinespaciado"/>
              <w:spacing w:line="276" w:lineRule="auto"/>
              <w:jc w:val="both"/>
              <w:rPr>
                <w:rFonts w:ascii="Arial" w:hAnsi="Arial" w:cs="Arial"/>
              </w:rPr>
            </w:pPr>
          </w:p>
          <w:p w14:paraId="570FAF65" w14:textId="7B5C6C75" w:rsidR="00C256F5" w:rsidRDefault="00C256F5">
            <w:pPr>
              <w:pStyle w:val="Sinespaciado"/>
              <w:spacing w:line="276" w:lineRule="auto"/>
              <w:jc w:val="both"/>
              <w:rPr>
                <w:rFonts w:ascii="Arial" w:hAnsi="Arial" w:cs="Arial"/>
              </w:rPr>
            </w:pPr>
            <w:r>
              <w:rPr>
                <w:rFonts w:ascii="Arial" w:hAnsi="Arial" w:cs="Arial"/>
              </w:rPr>
              <w:t>Notificar proyectos de dictamen</w:t>
            </w:r>
            <w:r w:rsidR="00D0489C">
              <w:rPr>
                <w:rFonts w:ascii="Arial" w:hAnsi="Arial" w:cs="Arial"/>
              </w:rPr>
              <w:t xml:space="preserve"> y recopilar </w:t>
            </w:r>
            <w:r>
              <w:rPr>
                <w:rFonts w:ascii="Arial" w:hAnsi="Arial" w:cs="Arial"/>
              </w:rPr>
              <w:t>firmas de actas.</w:t>
            </w:r>
          </w:p>
        </w:tc>
        <w:tc>
          <w:tcPr>
            <w:tcW w:w="1150" w:type="dxa"/>
            <w:gridSpan w:val="2"/>
            <w:tcBorders>
              <w:top w:val="single" w:sz="4" w:space="0" w:color="auto"/>
              <w:left w:val="single" w:sz="4" w:space="0" w:color="auto"/>
              <w:bottom w:val="single" w:sz="4" w:space="0" w:color="auto"/>
              <w:right w:val="single" w:sz="4" w:space="0" w:color="auto"/>
            </w:tcBorders>
            <w:hideMark/>
          </w:tcPr>
          <w:p w14:paraId="0FC88AE3" w14:textId="77777777" w:rsidR="00C256F5" w:rsidRDefault="00C256F5">
            <w:pPr>
              <w:pStyle w:val="Sinespaciado"/>
              <w:rPr>
                <w:rFonts w:ascii="Arial" w:hAnsi="Arial" w:cs="Arial"/>
              </w:rPr>
            </w:pPr>
            <w:r>
              <w:rPr>
                <w:rFonts w:ascii="Arial" w:hAnsi="Arial" w:cs="Arial"/>
              </w:rPr>
              <w:t>Eventual</w:t>
            </w:r>
          </w:p>
        </w:tc>
        <w:tc>
          <w:tcPr>
            <w:tcW w:w="1219" w:type="dxa"/>
            <w:tcBorders>
              <w:top w:val="single" w:sz="4" w:space="0" w:color="auto"/>
              <w:left w:val="single" w:sz="4" w:space="0" w:color="auto"/>
              <w:bottom w:val="single" w:sz="4" w:space="0" w:color="auto"/>
              <w:right w:val="single" w:sz="4" w:space="0" w:color="auto"/>
            </w:tcBorders>
            <w:hideMark/>
          </w:tcPr>
          <w:p w14:paraId="1B84EE19" w14:textId="77777777" w:rsidR="00C256F5" w:rsidRDefault="00C256F5">
            <w:pPr>
              <w:pStyle w:val="Sinespaciado"/>
              <w:rPr>
                <w:rFonts w:ascii="Arial" w:hAnsi="Arial" w:cs="Arial"/>
              </w:rPr>
            </w:pPr>
            <w:r>
              <w:rPr>
                <w:rFonts w:ascii="Arial" w:hAnsi="Arial" w:cs="Arial"/>
              </w:rPr>
              <w:t>Periódica</w:t>
            </w:r>
          </w:p>
        </w:tc>
        <w:tc>
          <w:tcPr>
            <w:tcW w:w="1524" w:type="dxa"/>
            <w:tcBorders>
              <w:top w:val="single" w:sz="4" w:space="0" w:color="auto"/>
              <w:left w:val="single" w:sz="4" w:space="0" w:color="auto"/>
              <w:bottom w:val="single" w:sz="4" w:space="0" w:color="auto"/>
              <w:right w:val="single" w:sz="4" w:space="0" w:color="auto"/>
            </w:tcBorders>
            <w:hideMark/>
          </w:tcPr>
          <w:p w14:paraId="55AF016F" w14:textId="77777777" w:rsidR="00C256F5" w:rsidRDefault="00C256F5">
            <w:pPr>
              <w:pStyle w:val="Sinespaciado"/>
              <w:jc w:val="center"/>
              <w:rPr>
                <w:rFonts w:ascii="Arial" w:hAnsi="Arial" w:cs="Arial"/>
              </w:rPr>
            </w:pPr>
            <w:r>
              <w:rPr>
                <w:rFonts w:ascii="Arial" w:hAnsi="Arial" w:cs="Arial"/>
              </w:rPr>
              <w:t>Permanente</w:t>
            </w:r>
          </w:p>
        </w:tc>
      </w:tr>
      <w:tr w:rsidR="00C256F5" w14:paraId="2874B33D" w14:textId="77777777" w:rsidTr="00C256F5">
        <w:tc>
          <w:tcPr>
            <w:tcW w:w="0" w:type="auto"/>
            <w:vMerge/>
            <w:tcBorders>
              <w:top w:val="single" w:sz="4" w:space="0" w:color="auto"/>
              <w:left w:val="single" w:sz="4" w:space="0" w:color="auto"/>
              <w:bottom w:val="single" w:sz="4" w:space="0" w:color="auto"/>
              <w:right w:val="single" w:sz="4" w:space="0" w:color="auto"/>
            </w:tcBorders>
            <w:vAlign w:val="center"/>
            <w:hideMark/>
          </w:tcPr>
          <w:p w14:paraId="0EDD0BDB" w14:textId="77777777" w:rsidR="00C256F5" w:rsidRDefault="00C256F5">
            <w:pPr>
              <w:rPr>
                <w:rFonts w:ascii="Arial" w:eastAsiaTheme="minorEastAsia" w:hAnsi="Arial" w:cs="Arial"/>
                <w:b/>
                <w:bCs/>
                <w:lang w:val="es-ES_tradnl" w:eastAsia="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1C81B6" w14:textId="77777777" w:rsidR="00C256F5" w:rsidRDefault="00C256F5">
            <w:pPr>
              <w:rPr>
                <w:rFonts w:ascii="Arial" w:eastAsiaTheme="minorEastAsia" w:hAnsi="Arial" w:cs="Arial"/>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902F3" w14:textId="77777777" w:rsidR="00C256F5" w:rsidRDefault="00C256F5">
            <w:pPr>
              <w:rPr>
                <w:rFonts w:ascii="Arial" w:eastAsiaTheme="minorEastAsia" w:hAnsi="Arial" w:cs="Arial"/>
                <w:lang w:val="es-ES_tradnl" w:eastAsia="es-ES_tradnl"/>
              </w:rPr>
            </w:pPr>
          </w:p>
        </w:tc>
        <w:tc>
          <w:tcPr>
            <w:tcW w:w="1150" w:type="dxa"/>
            <w:gridSpan w:val="2"/>
            <w:tcBorders>
              <w:top w:val="single" w:sz="4" w:space="0" w:color="auto"/>
              <w:left w:val="single" w:sz="4" w:space="0" w:color="auto"/>
              <w:bottom w:val="single" w:sz="4" w:space="0" w:color="auto"/>
              <w:right w:val="single" w:sz="4" w:space="0" w:color="auto"/>
            </w:tcBorders>
          </w:tcPr>
          <w:p w14:paraId="67E30A54" w14:textId="77777777" w:rsidR="00C256F5" w:rsidRDefault="00C256F5">
            <w:pPr>
              <w:pStyle w:val="Sinespaciad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tcPr>
          <w:p w14:paraId="0C10217E" w14:textId="77777777" w:rsidR="00C256F5" w:rsidRDefault="00C256F5">
            <w:pPr>
              <w:pStyle w:val="Sinespaciado"/>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61E1A49B" w14:textId="77777777" w:rsidR="00C256F5" w:rsidRDefault="00C256F5">
            <w:pPr>
              <w:pStyle w:val="Sinespaciado"/>
              <w:jc w:val="center"/>
              <w:rPr>
                <w:rFonts w:ascii="Arial" w:hAnsi="Arial" w:cs="Arial"/>
              </w:rPr>
            </w:pPr>
            <w:r>
              <w:rPr>
                <w:rFonts w:ascii="Arial" w:hAnsi="Arial" w:cs="Arial"/>
              </w:rPr>
              <w:t>X</w:t>
            </w:r>
          </w:p>
        </w:tc>
      </w:tr>
      <w:tr w:rsidR="00C256F5" w14:paraId="3975AB25" w14:textId="77777777" w:rsidTr="00C256F5">
        <w:tc>
          <w:tcPr>
            <w:tcW w:w="0" w:type="auto"/>
            <w:vMerge/>
            <w:tcBorders>
              <w:top w:val="single" w:sz="4" w:space="0" w:color="auto"/>
              <w:left w:val="single" w:sz="4" w:space="0" w:color="auto"/>
              <w:bottom w:val="single" w:sz="4" w:space="0" w:color="auto"/>
              <w:right w:val="single" w:sz="4" w:space="0" w:color="auto"/>
            </w:tcBorders>
            <w:vAlign w:val="center"/>
            <w:hideMark/>
          </w:tcPr>
          <w:p w14:paraId="200CF857" w14:textId="77777777" w:rsidR="00C256F5" w:rsidRDefault="00C256F5">
            <w:pPr>
              <w:rPr>
                <w:rFonts w:ascii="Arial" w:eastAsiaTheme="minorEastAsia" w:hAnsi="Arial" w:cs="Arial"/>
                <w:b/>
                <w:bCs/>
                <w:lang w:val="es-ES_tradnl" w:eastAsia="es-ES_tradnl"/>
              </w:rPr>
            </w:pPr>
          </w:p>
        </w:tc>
        <w:tc>
          <w:tcPr>
            <w:tcW w:w="2854" w:type="dxa"/>
            <w:gridSpan w:val="2"/>
            <w:tcBorders>
              <w:top w:val="single" w:sz="4" w:space="0" w:color="auto"/>
              <w:left w:val="single" w:sz="4" w:space="0" w:color="auto"/>
              <w:bottom w:val="single" w:sz="4" w:space="0" w:color="auto"/>
              <w:right w:val="single" w:sz="4" w:space="0" w:color="auto"/>
            </w:tcBorders>
            <w:vAlign w:val="center"/>
            <w:hideMark/>
          </w:tcPr>
          <w:p w14:paraId="2C9FD888" w14:textId="77777777" w:rsidR="00C256F5" w:rsidRDefault="00C256F5">
            <w:pPr>
              <w:pStyle w:val="Sinespaciado"/>
              <w:spacing w:line="276" w:lineRule="auto"/>
              <w:rPr>
                <w:rFonts w:ascii="Arial" w:hAnsi="Arial" w:cs="Arial"/>
              </w:rPr>
            </w:pPr>
            <w:r>
              <w:rPr>
                <w:rFonts w:ascii="Arial" w:hAnsi="Arial" w:cs="Arial"/>
              </w:rPr>
              <w:t>Directora de Pensiones</w:t>
            </w:r>
          </w:p>
        </w:tc>
        <w:tc>
          <w:tcPr>
            <w:tcW w:w="2770" w:type="dxa"/>
            <w:tcBorders>
              <w:top w:val="single" w:sz="4" w:space="0" w:color="auto"/>
              <w:left w:val="single" w:sz="4" w:space="0" w:color="auto"/>
              <w:bottom w:val="single" w:sz="4" w:space="0" w:color="auto"/>
              <w:right w:val="single" w:sz="4" w:space="0" w:color="auto"/>
            </w:tcBorders>
            <w:hideMark/>
          </w:tcPr>
          <w:p w14:paraId="0B42925B" w14:textId="281E0C8A" w:rsidR="00C256F5" w:rsidRDefault="00C256F5">
            <w:pPr>
              <w:pStyle w:val="Sinespaciado"/>
              <w:spacing w:line="276" w:lineRule="auto"/>
              <w:jc w:val="both"/>
              <w:rPr>
                <w:rFonts w:ascii="Arial" w:hAnsi="Arial" w:cs="Arial"/>
              </w:rPr>
            </w:pPr>
            <w:r>
              <w:rPr>
                <w:rFonts w:ascii="Arial" w:hAnsi="Arial" w:cs="Arial"/>
              </w:rPr>
              <w:t xml:space="preserve">Informar el estatus de los procesos legales y de solicitud de </w:t>
            </w:r>
            <w:r w:rsidR="00D0489C">
              <w:rPr>
                <w:rFonts w:ascii="Arial" w:hAnsi="Arial" w:cs="Arial"/>
              </w:rPr>
              <w:t>p</w:t>
            </w:r>
            <w:r>
              <w:rPr>
                <w:rFonts w:ascii="Arial" w:hAnsi="Arial" w:cs="Arial"/>
              </w:rPr>
              <w:t>ensiones y jubilaciones.</w:t>
            </w:r>
          </w:p>
        </w:tc>
        <w:tc>
          <w:tcPr>
            <w:tcW w:w="1150" w:type="dxa"/>
            <w:gridSpan w:val="2"/>
            <w:tcBorders>
              <w:top w:val="single" w:sz="4" w:space="0" w:color="auto"/>
              <w:left w:val="single" w:sz="4" w:space="0" w:color="auto"/>
              <w:bottom w:val="single" w:sz="4" w:space="0" w:color="auto"/>
              <w:right w:val="single" w:sz="4" w:space="0" w:color="auto"/>
            </w:tcBorders>
          </w:tcPr>
          <w:p w14:paraId="13F56256" w14:textId="77777777" w:rsidR="00C256F5" w:rsidRDefault="00C256F5">
            <w:pPr>
              <w:pStyle w:val="Sinespaciad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tcPr>
          <w:p w14:paraId="47CA3656" w14:textId="77777777" w:rsidR="00C256F5" w:rsidRDefault="00C256F5">
            <w:pPr>
              <w:pStyle w:val="Sinespaciado"/>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33936AD1" w14:textId="77777777" w:rsidR="00C256F5" w:rsidRDefault="00C256F5">
            <w:pPr>
              <w:pStyle w:val="Sinespaciado"/>
              <w:jc w:val="center"/>
              <w:rPr>
                <w:rFonts w:ascii="Arial" w:hAnsi="Arial" w:cs="Arial"/>
              </w:rPr>
            </w:pPr>
            <w:r>
              <w:rPr>
                <w:rFonts w:ascii="Arial" w:hAnsi="Arial" w:cs="Arial"/>
              </w:rPr>
              <w:t>X</w:t>
            </w:r>
          </w:p>
        </w:tc>
      </w:tr>
      <w:tr w:rsidR="00C256F5" w14:paraId="1C956954" w14:textId="77777777" w:rsidTr="00C256F5">
        <w:trPr>
          <w:trHeight w:val="1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336E66" w14:textId="77777777" w:rsidR="00C256F5" w:rsidRDefault="00C256F5">
            <w:pPr>
              <w:rPr>
                <w:rFonts w:ascii="Arial" w:eastAsiaTheme="minorEastAsia" w:hAnsi="Arial" w:cs="Arial"/>
                <w:b/>
                <w:bCs/>
                <w:lang w:val="es-ES_tradnl" w:eastAsia="es-ES_tradnl"/>
              </w:rPr>
            </w:pPr>
          </w:p>
        </w:tc>
        <w:tc>
          <w:tcPr>
            <w:tcW w:w="2854" w:type="dxa"/>
            <w:gridSpan w:val="2"/>
            <w:tcBorders>
              <w:top w:val="single" w:sz="4" w:space="0" w:color="auto"/>
              <w:left w:val="single" w:sz="4" w:space="0" w:color="auto"/>
              <w:bottom w:val="single" w:sz="4" w:space="0" w:color="auto"/>
              <w:right w:val="single" w:sz="4" w:space="0" w:color="auto"/>
            </w:tcBorders>
            <w:hideMark/>
          </w:tcPr>
          <w:p w14:paraId="3A1F3598" w14:textId="77777777" w:rsidR="00C256F5" w:rsidRDefault="00C256F5">
            <w:pPr>
              <w:pStyle w:val="Sinespaciado"/>
              <w:spacing w:line="276" w:lineRule="auto"/>
              <w:jc w:val="both"/>
              <w:rPr>
                <w:rFonts w:ascii="Arial" w:hAnsi="Arial" w:cs="Arial"/>
              </w:rPr>
            </w:pPr>
            <w:r>
              <w:rPr>
                <w:rFonts w:ascii="Arial" w:hAnsi="Arial" w:cs="Arial"/>
              </w:rPr>
              <w:t>Departamento Contabilidad.</w:t>
            </w:r>
          </w:p>
        </w:tc>
        <w:tc>
          <w:tcPr>
            <w:tcW w:w="2770" w:type="dxa"/>
            <w:tcBorders>
              <w:top w:val="single" w:sz="4" w:space="0" w:color="auto"/>
              <w:left w:val="single" w:sz="4" w:space="0" w:color="auto"/>
              <w:bottom w:val="single" w:sz="4" w:space="0" w:color="auto"/>
              <w:right w:val="single" w:sz="4" w:space="0" w:color="auto"/>
            </w:tcBorders>
          </w:tcPr>
          <w:p w14:paraId="50B37183" w14:textId="742C0983" w:rsidR="00C256F5" w:rsidRDefault="00B86DA7">
            <w:pPr>
              <w:pStyle w:val="Sinespaciado"/>
              <w:spacing w:line="276" w:lineRule="auto"/>
              <w:jc w:val="both"/>
              <w:rPr>
                <w:rFonts w:ascii="Arial" w:hAnsi="Arial" w:cs="Arial"/>
              </w:rPr>
            </w:pPr>
            <w:r>
              <w:rPr>
                <w:rFonts w:ascii="Arial" w:hAnsi="Arial" w:cs="Arial"/>
              </w:rPr>
              <w:t xml:space="preserve">Gestionar </w:t>
            </w:r>
            <w:r w:rsidR="00C256F5">
              <w:rPr>
                <w:rFonts w:ascii="Arial" w:hAnsi="Arial" w:cs="Arial"/>
              </w:rPr>
              <w:t>la revisión de proyectos de dictamen y</w:t>
            </w:r>
            <w:r w:rsidR="00D0489C">
              <w:rPr>
                <w:rFonts w:ascii="Arial" w:hAnsi="Arial" w:cs="Arial"/>
              </w:rPr>
              <w:t xml:space="preserve"> determinar la </w:t>
            </w:r>
            <w:r w:rsidR="00C256F5">
              <w:rPr>
                <w:rFonts w:ascii="Arial" w:hAnsi="Arial" w:cs="Arial"/>
              </w:rPr>
              <w:t>suficiencia presupuestal para las jubilaciones y pensiones.</w:t>
            </w:r>
          </w:p>
        </w:tc>
        <w:tc>
          <w:tcPr>
            <w:tcW w:w="1150" w:type="dxa"/>
            <w:gridSpan w:val="2"/>
            <w:tcBorders>
              <w:top w:val="single" w:sz="4" w:space="0" w:color="auto"/>
              <w:left w:val="single" w:sz="4" w:space="0" w:color="auto"/>
              <w:bottom w:val="single" w:sz="4" w:space="0" w:color="auto"/>
              <w:right w:val="single" w:sz="4" w:space="0" w:color="auto"/>
            </w:tcBorders>
          </w:tcPr>
          <w:p w14:paraId="0F169B77" w14:textId="77777777" w:rsidR="00C256F5" w:rsidRDefault="00C256F5">
            <w:pPr>
              <w:pStyle w:val="Sinespaciad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tcPr>
          <w:p w14:paraId="7156D4C8" w14:textId="77777777" w:rsidR="00C256F5" w:rsidRDefault="00C256F5">
            <w:pPr>
              <w:pStyle w:val="Sinespaciado"/>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2B2DF179" w14:textId="77777777" w:rsidR="00C256F5" w:rsidRDefault="00C256F5">
            <w:pPr>
              <w:pStyle w:val="Sinespaciado"/>
              <w:jc w:val="center"/>
              <w:rPr>
                <w:rFonts w:ascii="Arial" w:hAnsi="Arial" w:cs="Arial"/>
              </w:rPr>
            </w:pPr>
            <w:r>
              <w:rPr>
                <w:rFonts w:ascii="Arial" w:hAnsi="Arial" w:cs="Arial"/>
              </w:rPr>
              <w:t>X</w:t>
            </w:r>
          </w:p>
        </w:tc>
      </w:tr>
      <w:tr w:rsidR="003A70AF" w14:paraId="5E04E9A2" w14:textId="77777777" w:rsidTr="004F1EF0">
        <w:trPr>
          <w:trHeight w:val="466"/>
        </w:trPr>
        <w:tc>
          <w:tcPr>
            <w:tcW w:w="548" w:type="dxa"/>
            <w:vMerge w:val="restart"/>
            <w:tcBorders>
              <w:top w:val="single" w:sz="4" w:space="0" w:color="auto"/>
              <w:left w:val="single" w:sz="4" w:space="0" w:color="auto"/>
              <w:right w:val="single" w:sz="4" w:space="0" w:color="auto"/>
            </w:tcBorders>
            <w:textDirection w:val="btLr"/>
            <w:hideMark/>
          </w:tcPr>
          <w:p w14:paraId="2AF6821A" w14:textId="77777777" w:rsidR="003A70AF" w:rsidRDefault="003A70AF">
            <w:pPr>
              <w:pStyle w:val="Sinespaciado"/>
              <w:spacing w:line="276" w:lineRule="auto"/>
              <w:jc w:val="center"/>
              <w:rPr>
                <w:rFonts w:ascii="Arial" w:hAnsi="Arial" w:cs="Arial"/>
                <w:b/>
                <w:bCs/>
              </w:rPr>
            </w:pPr>
            <w:r>
              <w:rPr>
                <w:rFonts w:ascii="Arial" w:hAnsi="Arial" w:cs="Arial"/>
                <w:b/>
                <w:bCs/>
              </w:rPr>
              <w:t>Externas</w:t>
            </w:r>
          </w:p>
        </w:tc>
        <w:tc>
          <w:tcPr>
            <w:tcW w:w="285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E9D6F7" w14:textId="77777777" w:rsidR="003A70AF" w:rsidRDefault="003A70AF">
            <w:pPr>
              <w:pStyle w:val="Sinespaciado"/>
              <w:spacing w:line="276" w:lineRule="auto"/>
              <w:rPr>
                <w:rFonts w:ascii="Arial" w:hAnsi="Arial" w:cs="Arial"/>
              </w:rPr>
            </w:pPr>
            <w:r>
              <w:rPr>
                <w:rFonts w:ascii="Arial" w:hAnsi="Arial" w:cs="Arial"/>
              </w:rPr>
              <w:t>Dirección de Capital Humano.</w:t>
            </w:r>
          </w:p>
        </w:tc>
        <w:tc>
          <w:tcPr>
            <w:tcW w:w="2770" w:type="dxa"/>
            <w:vMerge w:val="restart"/>
            <w:tcBorders>
              <w:top w:val="single" w:sz="4" w:space="0" w:color="auto"/>
              <w:left w:val="single" w:sz="4" w:space="0" w:color="auto"/>
              <w:right w:val="single" w:sz="4" w:space="0" w:color="auto"/>
            </w:tcBorders>
          </w:tcPr>
          <w:p w14:paraId="6011BA44" w14:textId="15DB5081" w:rsidR="003A70AF" w:rsidRDefault="003A70AF" w:rsidP="00D927FE">
            <w:pPr>
              <w:pStyle w:val="Sinespaciado"/>
              <w:spacing w:line="276" w:lineRule="auto"/>
              <w:jc w:val="both"/>
              <w:rPr>
                <w:rFonts w:ascii="Arial" w:hAnsi="Arial" w:cs="Arial"/>
              </w:rPr>
            </w:pPr>
            <w:r>
              <w:rPr>
                <w:rFonts w:ascii="Arial" w:hAnsi="Arial" w:cs="Arial"/>
              </w:rPr>
              <w:t>Gestionar información de trabajadores para trámite de jubilación o pensión.</w:t>
            </w:r>
          </w:p>
        </w:tc>
        <w:tc>
          <w:tcPr>
            <w:tcW w:w="1150" w:type="dxa"/>
            <w:gridSpan w:val="2"/>
            <w:tcBorders>
              <w:top w:val="single" w:sz="4" w:space="0" w:color="auto"/>
              <w:left w:val="single" w:sz="4" w:space="0" w:color="auto"/>
              <w:bottom w:val="single" w:sz="4" w:space="0" w:color="auto"/>
              <w:right w:val="single" w:sz="4" w:space="0" w:color="auto"/>
            </w:tcBorders>
            <w:hideMark/>
          </w:tcPr>
          <w:p w14:paraId="2323A529" w14:textId="77777777" w:rsidR="003A70AF" w:rsidRDefault="003A70AF">
            <w:pPr>
              <w:pStyle w:val="Sinespaciado"/>
              <w:rPr>
                <w:rFonts w:ascii="Arial" w:hAnsi="Arial" w:cs="Arial"/>
              </w:rPr>
            </w:pPr>
            <w:r>
              <w:rPr>
                <w:rFonts w:ascii="Arial" w:hAnsi="Arial" w:cs="Arial"/>
              </w:rPr>
              <w:t>Eventual</w:t>
            </w:r>
          </w:p>
        </w:tc>
        <w:tc>
          <w:tcPr>
            <w:tcW w:w="1219" w:type="dxa"/>
            <w:tcBorders>
              <w:top w:val="single" w:sz="4" w:space="0" w:color="auto"/>
              <w:left w:val="single" w:sz="4" w:space="0" w:color="auto"/>
              <w:bottom w:val="single" w:sz="4" w:space="0" w:color="auto"/>
              <w:right w:val="single" w:sz="4" w:space="0" w:color="auto"/>
            </w:tcBorders>
            <w:hideMark/>
          </w:tcPr>
          <w:p w14:paraId="2983E34C" w14:textId="77777777" w:rsidR="003A70AF" w:rsidRDefault="003A70AF">
            <w:pPr>
              <w:pStyle w:val="Sinespaciado"/>
              <w:rPr>
                <w:rFonts w:ascii="Arial" w:hAnsi="Arial" w:cs="Arial"/>
              </w:rPr>
            </w:pPr>
            <w:r>
              <w:rPr>
                <w:rFonts w:ascii="Arial" w:hAnsi="Arial" w:cs="Arial"/>
              </w:rPr>
              <w:t>Periódica</w:t>
            </w:r>
          </w:p>
        </w:tc>
        <w:tc>
          <w:tcPr>
            <w:tcW w:w="1524" w:type="dxa"/>
            <w:tcBorders>
              <w:top w:val="single" w:sz="4" w:space="0" w:color="auto"/>
              <w:left w:val="single" w:sz="4" w:space="0" w:color="auto"/>
              <w:bottom w:val="single" w:sz="4" w:space="0" w:color="auto"/>
              <w:right w:val="single" w:sz="4" w:space="0" w:color="auto"/>
            </w:tcBorders>
            <w:hideMark/>
          </w:tcPr>
          <w:p w14:paraId="43B3A670" w14:textId="77777777" w:rsidR="003A70AF" w:rsidRDefault="003A70AF">
            <w:pPr>
              <w:pStyle w:val="Sinespaciado"/>
              <w:rPr>
                <w:rFonts w:ascii="Arial" w:hAnsi="Arial" w:cs="Arial"/>
              </w:rPr>
            </w:pPr>
            <w:r>
              <w:rPr>
                <w:rFonts w:ascii="Arial" w:hAnsi="Arial" w:cs="Arial"/>
              </w:rPr>
              <w:t>Permanente</w:t>
            </w:r>
          </w:p>
        </w:tc>
      </w:tr>
      <w:tr w:rsidR="003A70AF" w14:paraId="061323CC" w14:textId="77777777" w:rsidTr="004F1EF0">
        <w:trPr>
          <w:trHeight w:val="577"/>
        </w:trPr>
        <w:tc>
          <w:tcPr>
            <w:tcW w:w="0" w:type="auto"/>
            <w:vMerge/>
            <w:tcBorders>
              <w:left w:val="single" w:sz="4" w:space="0" w:color="auto"/>
              <w:right w:val="single" w:sz="4" w:space="0" w:color="auto"/>
            </w:tcBorders>
            <w:vAlign w:val="center"/>
            <w:hideMark/>
          </w:tcPr>
          <w:p w14:paraId="7D83C89C" w14:textId="77777777" w:rsidR="003A70AF" w:rsidRDefault="003A70AF">
            <w:pPr>
              <w:rPr>
                <w:rFonts w:ascii="Arial" w:eastAsiaTheme="minorEastAsia" w:hAnsi="Arial" w:cs="Arial"/>
                <w:b/>
                <w:bCs/>
                <w:lang w:val="es-ES_tradnl" w:eastAsia="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B403EE" w14:textId="77777777" w:rsidR="003A70AF" w:rsidRDefault="003A70AF">
            <w:pPr>
              <w:rPr>
                <w:rFonts w:ascii="Arial" w:eastAsiaTheme="minorEastAsia" w:hAnsi="Arial" w:cs="Arial"/>
                <w:lang w:val="es-ES_tradnl" w:eastAsia="es-ES_tradnl"/>
              </w:rPr>
            </w:pPr>
          </w:p>
        </w:tc>
        <w:tc>
          <w:tcPr>
            <w:tcW w:w="2770" w:type="dxa"/>
            <w:vMerge/>
            <w:tcBorders>
              <w:left w:val="single" w:sz="4" w:space="0" w:color="auto"/>
              <w:bottom w:val="single" w:sz="4" w:space="0" w:color="auto"/>
              <w:right w:val="single" w:sz="4" w:space="0" w:color="auto"/>
            </w:tcBorders>
          </w:tcPr>
          <w:p w14:paraId="6C0793A8" w14:textId="37641736" w:rsidR="003A70AF" w:rsidRDefault="003A70AF">
            <w:pPr>
              <w:pStyle w:val="Sinespaciado"/>
              <w:spacing w:line="276" w:lineRule="auto"/>
              <w:jc w:val="both"/>
              <w:rPr>
                <w:rFonts w:ascii="Arial" w:hAnsi="Arial" w:cs="Arial"/>
              </w:rPr>
            </w:pPr>
          </w:p>
        </w:tc>
        <w:tc>
          <w:tcPr>
            <w:tcW w:w="1150" w:type="dxa"/>
            <w:gridSpan w:val="2"/>
            <w:tcBorders>
              <w:top w:val="single" w:sz="4" w:space="0" w:color="auto"/>
              <w:left w:val="single" w:sz="4" w:space="0" w:color="auto"/>
              <w:bottom w:val="single" w:sz="4" w:space="0" w:color="auto"/>
              <w:right w:val="single" w:sz="4" w:space="0" w:color="auto"/>
            </w:tcBorders>
          </w:tcPr>
          <w:p w14:paraId="79B877D5" w14:textId="77777777" w:rsidR="003A70AF" w:rsidRDefault="003A70AF">
            <w:pPr>
              <w:pStyle w:val="Sinespaciado"/>
              <w:spacing w:line="276" w:lineRule="aut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vAlign w:val="center"/>
          </w:tcPr>
          <w:p w14:paraId="34DA247C" w14:textId="77777777" w:rsidR="003A70AF" w:rsidRDefault="003A70AF">
            <w:pPr>
              <w:pStyle w:val="Sinespaciado"/>
              <w:spacing w:line="276" w:lineRule="auto"/>
              <w:jc w:val="cente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2FB67780" w14:textId="77777777" w:rsidR="003A70AF" w:rsidRDefault="003A70AF">
            <w:pPr>
              <w:pStyle w:val="Sinespaciado"/>
              <w:spacing w:line="276" w:lineRule="auto"/>
              <w:jc w:val="center"/>
              <w:rPr>
                <w:rFonts w:ascii="Arial" w:hAnsi="Arial" w:cs="Arial"/>
              </w:rPr>
            </w:pPr>
            <w:r>
              <w:rPr>
                <w:rFonts w:ascii="Arial" w:hAnsi="Arial" w:cs="Arial"/>
              </w:rPr>
              <w:t>X</w:t>
            </w:r>
          </w:p>
        </w:tc>
      </w:tr>
      <w:tr w:rsidR="003A70AF" w14:paraId="78517C31" w14:textId="77777777" w:rsidTr="004F1EF0">
        <w:trPr>
          <w:trHeight w:val="577"/>
        </w:trPr>
        <w:tc>
          <w:tcPr>
            <w:tcW w:w="0" w:type="auto"/>
            <w:vMerge/>
            <w:tcBorders>
              <w:left w:val="single" w:sz="4" w:space="0" w:color="auto"/>
              <w:right w:val="single" w:sz="4" w:space="0" w:color="auto"/>
            </w:tcBorders>
            <w:vAlign w:val="center"/>
            <w:hideMark/>
          </w:tcPr>
          <w:p w14:paraId="275108BA" w14:textId="77777777" w:rsidR="003A70AF" w:rsidRDefault="003A70AF">
            <w:pPr>
              <w:rPr>
                <w:rFonts w:ascii="Arial" w:eastAsiaTheme="minorEastAsia" w:hAnsi="Arial" w:cs="Arial"/>
                <w:b/>
                <w:bCs/>
                <w:lang w:val="es-ES_tradnl" w:eastAsia="es-ES_tradn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C88336" w14:textId="77777777" w:rsidR="003A70AF" w:rsidRDefault="003A70AF">
            <w:pPr>
              <w:rPr>
                <w:rFonts w:ascii="Arial" w:eastAsiaTheme="minorEastAsia" w:hAnsi="Arial" w:cs="Arial"/>
                <w:lang w:val="es-ES_tradnl" w:eastAsia="es-ES_tradnl"/>
              </w:rPr>
            </w:pPr>
          </w:p>
        </w:tc>
        <w:tc>
          <w:tcPr>
            <w:tcW w:w="2770" w:type="dxa"/>
            <w:tcBorders>
              <w:top w:val="single" w:sz="4" w:space="0" w:color="auto"/>
              <w:left w:val="single" w:sz="4" w:space="0" w:color="auto"/>
              <w:bottom w:val="single" w:sz="4" w:space="0" w:color="auto"/>
              <w:right w:val="single" w:sz="4" w:space="0" w:color="auto"/>
            </w:tcBorders>
            <w:hideMark/>
          </w:tcPr>
          <w:p w14:paraId="295E9EF0" w14:textId="69302A87" w:rsidR="003A70AF" w:rsidRDefault="003A70AF">
            <w:pPr>
              <w:pStyle w:val="Sinespaciado"/>
              <w:spacing w:line="276" w:lineRule="auto"/>
              <w:jc w:val="both"/>
              <w:rPr>
                <w:rFonts w:ascii="Arial" w:hAnsi="Arial" w:cs="Arial"/>
              </w:rPr>
            </w:pPr>
            <w:r>
              <w:rPr>
                <w:rFonts w:ascii="Arial" w:hAnsi="Arial" w:cs="Arial"/>
              </w:rPr>
              <w:t>Gestionar información para devolución de aportaciones.</w:t>
            </w:r>
          </w:p>
        </w:tc>
        <w:tc>
          <w:tcPr>
            <w:tcW w:w="1150" w:type="dxa"/>
            <w:gridSpan w:val="2"/>
            <w:tcBorders>
              <w:top w:val="single" w:sz="4" w:space="0" w:color="auto"/>
              <w:left w:val="single" w:sz="4" w:space="0" w:color="auto"/>
              <w:bottom w:val="single" w:sz="4" w:space="0" w:color="auto"/>
              <w:right w:val="single" w:sz="4" w:space="0" w:color="auto"/>
            </w:tcBorders>
          </w:tcPr>
          <w:p w14:paraId="2E041B74" w14:textId="77777777" w:rsidR="003A70AF" w:rsidRDefault="003A70AF">
            <w:pPr>
              <w:pStyle w:val="Sinespaciado"/>
              <w:spacing w:line="276" w:lineRule="aut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vAlign w:val="center"/>
          </w:tcPr>
          <w:p w14:paraId="6E9E08CE" w14:textId="77777777" w:rsidR="003A70AF" w:rsidRDefault="003A70AF">
            <w:pPr>
              <w:pStyle w:val="Sinespaciado"/>
              <w:spacing w:line="276" w:lineRule="auto"/>
              <w:jc w:val="cente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3FC4B49B" w14:textId="77777777" w:rsidR="003A70AF" w:rsidRDefault="003A70AF">
            <w:pPr>
              <w:pStyle w:val="Sinespaciado"/>
              <w:spacing w:line="276" w:lineRule="auto"/>
              <w:jc w:val="center"/>
              <w:rPr>
                <w:rFonts w:ascii="Arial" w:hAnsi="Arial" w:cs="Arial"/>
              </w:rPr>
            </w:pPr>
            <w:r>
              <w:rPr>
                <w:rFonts w:ascii="Arial" w:hAnsi="Arial" w:cs="Arial"/>
              </w:rPr>
              <w:t>X</w:t>
            </w:r>
          </w:p>
        </w:tc>
      </w:tr>
      <w:tr w:rsidR="003A70AF" w14:paraId="5B013C5F" w14:textId="77777777" w:rsidTr="004F1EF0">
        <w:trPr>
          <w:trHeight w:val="577"/>
        </w:trPr>
        <w:tc>
          <w:tcPr>
            <w:tcW w:w="0" w:type="auto"/>
            <w:vMerge/>
            <w:tcBorders>
              <w:left w:val="single" w:sz="4" w:space="0" w:color="auto"/>
              <w:right w:val="single" w:sz="4" w:space="0" w:color="auto"/>
            </w:tcBorders>
            <w:vAlign w:val="center"/>
            <w:hideMark/>
          </w:tcPr>
          <w:p w14:paraId="6916547E" w14:textId="77777777" w:rsidR="003A70AF" w:rsidRDefault="003A70AF">
            <w:pPr>
              <w:rPr>
                <w:rFonts w:ascii="Arial" w:eastAsiaTheme="minorEastAsia" w:hAnsi="Arial" w:cs="Arial"/>
                <w:b/>
                <w:bCs/>
                <w:lang w:val="es-ES_tradnl" w:eastAsia="es-ES_tradnl"/>
              </w:rPr>
            </w:pPr>
          </w:p>
        </w:tc>
        <w:tc>
          <w:tcPr>
            <w:tcW w:w="2854" w:type="dxa"/>
            <w:gridSpan w:val="2"/>
            <w:tcBorders>
              <w:top w:val="single" w:sz="4" w:space="0" w:color="auto"/>
              <w:left w:val="single" w:sz="4" w:space="0" w:color="auto"/>
              <w:bottom w:val="single" w:sz="4" w:space="0" w:color="auto"/>
              <w:right w:val="single" w:sz="4" w:space="0" w:color="auto"/>
            </w:tcBorders>
            <w:vAlign w:val="center"/>
            <w:hideMark/>
          </w:tcPr>
          <w:p w14:paraId="18B446CF" w14:textId="6F443132" w:rsidR="003A70AF" w:rsidRDefault="003A70AF">
            <w:pPr>
              <w:pStyle w:val="Sinespaciado"/>
              <w:spacing w:line="276" w:lineRule="auto"/>
              <w:rPr>
                <w:rFonts w:ascii="Arial" w:hAnsi="Arial" w:cs="Arial"/>
              </w:rPr>
            </w:pPr>
            <w:r>
              <w:rPr>
                <w:rFonts w:ascii="Arial" w:hAnsi="Arial" w:cs="Arial"/>
              </w:rPr>
              <w:t>Dirección de Patrimonio.</w:t>
            </w:r>
          </w:p>
        </w:tc>
        <w:tc>
          <w:tcPr>
            <w:tcW w:w="2770" w:type="dxa"/>
            <w:tcBorders>
              <w:top w:val="single" w:sz="4" w:space="0" w:color="auto"/>
              <w:left w:val="single" w:sz="4" w:space="0" w:color="auto"/>
              <w:bottom w:val="single" w:sz="4" w:space="0" w:color="auto"/>
              <w:right w:val="single" w:sz="4" w:space="0" w:color="auto"/>
            </w:tcBorders>
            <w:hideMark/>
          </w:tcPr>
          <w:p w14:paraId="570D2F4A" w14:textId="6000D380" w:rsidR="003A70AF" w:rsidRDefault="003A70AF">
            <w:pPr>
              <w:pStyle w:val="Sinespaciado"/>
              <w:spacing w:line="276" w:lineRule="auto"/>
              <w:jc w:val="both"/>
              <w:rPr>
                <w:rFonts w:ascii="Arial" w:hAnsi="Arial" w:cs="Arial"/>
              </w:rPr>
            </w:pPr>
            <w:r>
              <w:rPr>
                <w:rFonts w:ascii="Arial" w:hAnsi="Arial" w:cs="Arial"/>
              </w:rPr>
              <w:t>Gestionar información de trabajadores respecto de bienes bajo su resguardo para trámite de jubilación o pensión.</w:t>
            </w:r>
          </w:p>
        </w:tc>
        <w:tc>
          <w:tcPr>
            <w:tcW w:w="1150" w:type="dxa"/>
            <w:gridSpan w:val="2"/>
            <w:tcBorders>
              <w:top w:val="single" w:sz="4" w:space="0" w:color="auto"/>
              <w:left w:val="single" w:sz="4" w:space="0" w:color="auto"/>
              <w:bottom w:val="single" w:sz="4" w:space="0" w:color="auto"/>
              <w:right w:val="single" w:sz="4" w:space="0" w:color="auto"/>
            </w:tcBorders>
          </w:tcPr>
          <w:p w14:paraId="2FDC1DA6" w14:textId="77777777" w:rsidR="003A70AF" w:rsidRDefault="003A70AF">
            <w:pPr>
              <w:pStyle w:val="Sinespaciado"/>
              <w:spacing w:line="276" w:lineRule="aut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vAlign w:val="center"/>
          </w:tcPr>
          <w:p w14:paraId="2A6A3522" w14:textId="77777777" w:rsidR="003A70AF" w:rsidRDefault="003A70AF">
            <w:pPr>
              <w:pStyle w:val="Sinespaciado"/>
              <w:spacing w:line="276" w:lineRule="auto"/>
              <w:jc w:val="cente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47852C4C" w14:textId="77777777" w:rsidR="003A70AF" w:rsidRDefault="003A70AF">
            <w:pPr>
              <w:pStyle w:val="Sinespaciado"/>
              <w:spacing w:line="276" w:lineRule="auto"/>
              <w:jc w:val="center"/>
              <w:rPr>
                <w:rFonts w:ascii="Arial" w:hAnsi="Arial" w:cs="Arial"/>
              </w:rPr>
            </w:pPr>
            <w:r>
              <w:rPr>
                <w:rFonts w:ascii="Arial" w:hAnsi="Arial" w:cs="Arial"/>
              </w:rPr>
              <w:t>X</w:t>
            </w:r>
          </w:p>
        </w:tc>
      </w:tr>
      <w:tr w:rsidR="003A70AF" w14:paraId="45A7B8D7" w14:textId="77777777" w:rsidTr="004F1EF0">
        <w:trPr>
          <w:trHeight w:val="577"/>
        </w:trPr>
        <w:tc>
          <w:tcPr>
            <w:tcW w:w="548" w:type="dxa"/>
            <w:vMerge/>
            <w:tcBorders>
              <w:left w:val="single" w:sz="4" w:space="0" w:color="auto"/>
              <w:bottom w:val="single" w:sz="4" w:space="0" w:color="auto"/>
              <w:right w:val="single" w:sz="4" w:space="0" w:color="auto"/>
            </w:tcBorders>
          </w:tcPr>
          <w:p w14:paraId="5975DD67" w14:textId="77777777" w:rsidR="003A70AF" w:rsidRDefault="003A70AF">
            <w:pPr>
              <w:pStyle w:val="Sinespaciado"/>
              <w:spacing w:line="276" w:lineRule="auto"/>
              <w:rPr>
                <w:rFonts w:ascii="Arial" w:hAnsi="Arial" w:cs="Arial"/>
              </w:rPr>
            </w:pPr>
          </w:p>
        </w:tc>
        <w:tc>
          <w:tcPr>
            <w:tcW w:w="2854" w:type="dxa"/>
            <w:gridSpan w:val="2"/>
            <w:tcBorders>
              <w:top w:val="single" w:sz="4" w:space="0" w:color="auto"/>
              <w:left w:val="single" w:sz="4" w:space="0" w:color="auto"/>
              <w:bottom w:val="single" w:sz="4" w:space="0" w:color="auto"/>
              <w:right w:val="single" w:sz="4" w:space="0" w:color="auto"/>
            </w:tcBorders>
            <w:vAlign w:val="center"/>
            <w:hideMark/>
          </w:tcPr>
          <w:p w14:paraId="19BBB0E8" w14:textId="3F03D1F7" w:rsidR="003A70AF" w:rsidRDefault="003A70AF">
            <w:pPr>
              <w:pStyle w:val="Sinespaciado"/>
              <w:spacing w:line="276" w:lineRule="auto"/>
              <w:rPr>
                <w:rFonts w:ascii="Arial" w:hAnsi="Arial" w:cs="Arial"/>
              </w:rPr>
            </w:pPr>
            <w:r>
              <w:rPr>
                <w:rFonts w:ascii="Arial" w:hAnsi="Arial" w:cs="Arial"/>
              </w:rPr>
              <w:t>Consejería Jurídica.</w:t>
            </w:r>
          </w:p>
        </w:tc>
        <w:tc>
          <w:tcPr>
            <w:tcW w:w="2770" w:type="dxa"/>
            <w:tcBorders>
              <w:top w:val="single" w:sz="4" w:space="0" w:color="auto"/>
              <w:left w:val="single" w:sz="4" w:space="0" w:color="auto"/>
              <w:bottom w:val="single" w:sz="4" w:space="0" w:color="auto"/>
              <w:right w:val="single" w:sz="4" w:space="0" w:color="auto"/>
            </w:tcBorders>
            <w:hideMark/>
          </w:tcPr>
          <w:p w14:paraId="507E6AC1" w14:textId="7249129D" w:rsidR="003A70AF" w:rsidRDefault="003A70AF">
            <w:pPr>
              <w:pStyle w:val="Sinespaciado"/>
              <w:spacing w:line="276" w:lineRule="auto"/>
              <w:jc w:val="both"/>
              <w:rPr>
                <w:rFonts w:ascii="Arial" w:hAnsi="Arial" w:cs="Arial"/>
              </w:rPr>
            </w:pPr>
            <w:r>
              <w:rPr>
                <w:rFonts w:ascii="Arial" w:hAnsi="Arial" w:cs="Arial"/>
              </w:rPr>
              <w:t>Informar las contestaciones de demanda y actuaciones jurídicas que favorezcan la correcta defensa de los intereses de la Dirección y del H. Ayuntamiento.</w:t>
            </w:r>
          </w:p>
        </w:tc>
        <w:tc>
          <w:tcPr>
            <w:tcW w:w="1150" w:type="dxa"/>
            <w:gridSpan w:val="2"/>
            <w:tcBorders>
              <w:top w:val="single" w:sz="4" w:space="0" w:color="auto"/>
              <w:left w:val="single" w:sz="4" w:space="0" w:color="auto"/>
              <w:bottom w:val="single" w:sz="4" w:space="0" w:color="auto"/>
              <w:right w:val="single" w:sz="4" w:space="0" w:color="auto"/>
            </w:tcBorders>
          </w:tcPr>
          <w:p w14:paraId="1CD249FA" w14:textId="77777777" w:rsidR="003A70AF" w:rsidRDefault="003A70AF">
            <w:pPr>
              <w:pStyle w:val="Sinespaciado"/>
              <w:spacing w:line="276" w:lineRule="auto"/>
              <w:rPr>
                <w:rFonts w:ascii="Arial" w:hAnsi="Arial" w:cs="Arial"/>
              </w:rPr>
            </w:pPr>
          </w:p>
        </w:tc>
        <w:tc>
          <w:tcPr>
            <w:tcW w:w="1219" w:type="dxa"/>
            <w:tcBorders>
              <w:top w:val="single" w:sz="4" w:space="0" w:color="auto"/>
              <w:left w:val="single" w:sz="4" w:space="0" w:color="auto"/>
              <w:bottom w:val="single" w:sz="4" w:space="0" w:color="auto"/>
              <w:right w:val="single" w:sz="4" w:space="0" w:color="auto"/>
            </w:tcBorders>
            <w:vAlign w:val="center"/>
          </w:tcPr>
          <w:p w14:paraId="4A6CC9D2" w14:textId="77777777" w:rsidR="003A70AF" w:rsidRDefault="003A70AF">
            <w:pPr>
              <w:pStyle w:val="Sinespaciado"/>
              <w:spacing w:line="276" w:lineRule="auto"/>
              <w:jc w:val="cente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4A875A80" w14:textId="77777777" w:rsidR="003A70AF" w:rsidRDefault="003A70AF">
            <w:pPr>
              <w:pStyle w:val="Sinespaciado"/>
              <w:spacing w:line="276" w:lineRule="auto"/>
              <w:jc w:val="center"/>
              <w:rPr>
                <w:rFonts w:ascii="Arial" w:hAnsi="Arial" w:cs="Arial"/>
              </w:rPr>
            </w:pPr>
            <w:r>
              <w:rPr>
                <w:rFonts w:ascii="Arial" w:hAnsi="Arial" w:cs="Arial"/>
              </w:rPr>
              <w:t>X</w:t>
            </w:r>
          </w:p>
        </w:tc>
      </w:tr>
    </w:tbl>
    <w:p w14:paraId="4E6AEFDD" w14:textId="77777777" w:rsidR="00C256F5" w:rsidRDefault="00C256F5" w:rsidP="00C256F5">
      <w:pPr>
        <w:pStyle w:val="Sinespaciado"/>
        <w:spacing w:line="276" w:lineRule="auto"/>
        <w:rPr>
          <w:rFonts w:ascii="Arial" w:hAnsi="Arial" w:cs="Arial"/>
        </w:rPr>
      </w:pPr>
    </w:p>
    <w:p w14:paraId="7780D05E" w14:textId="77777777" w:rsidR="00C256F5" w:rsidRDefault="00C256F5" w:rsidP="00C256F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C256F5" w14:paraId="140B9D59"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23C6933F" w14:textId="77777777" w:rsidR="00C256F5" w:rsidRDefault="00C256F5">
            <w:pPr>
              <w:pStyle w:val="Sinespaciado"/>
              <w:spacing w:line="276" w:lineRule="auto"/>
              <w:rPr>
                <w:rFonts w:ascii="Arial" w:hAnsi="Arial" w:cs="Arial"/>
                <w:b/>
              </w:rPr>
            </w:pPr>
            <w:r>
              <w:rPr>
                <w:rFonts w:ascii="Arial" w:hAnsi="Arial" w:cs="Arial"/>
                <w:b/>
              </w:rPr>
              <w:lastRenderedPageBreak/>
              <w:t>7.- Competencia laboral y perfil deseado.</w:t>
            </w:r>
          </w:p>
        </w:tc>
      </w:tr>
      <w:tr w:rsidR="00C256F5" w14:paraId="462EE7A7"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1CA0216C" w14:textId="77777777" w:rsidR="00C256F5" w:rsidRDefault="00C256F5">
            <w:pPr>
              <w:pStyle w:val="Sinespaciado"/>
              <w:spacing w:line="276" w:lineRule="auto"/>
              <w:rPr>
                <w:rFonts w:ascii="Arial" w:hAnsi="Arial" w:cs="Arial"/>
                <w:b/>
                <w:bCs/>
              </w:rPr>
            </w:pPr>
            <w:r>
              <w:rPr>
                <w:rFonts w:ascii="Arial" w:hAnsi="Arial" w:cs="Arial"/>
                <w:b/>
                <w:bCs/>
              </w:rPr>
              <w:t xml:space="preserve">Perfil académico: </w:t>
            </w:r>
          </w:p>
        </w:tc>
      </w:tr>
      <w:tr w:rsidR="00C256F5" w14:paraId="2BBD692F"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1079CD15" w14:textId="397F85E3" w:rsidR="00C256F5" w:rsidRDefault="00C256F5" w:rsidP="003A70AF">
            <w:pPr>
              <w:pStyle w:val="Sinespaciado"/>
              <w:spacing w:line="276" w:lineRule="auto"/>
              <w:rPr>
                <w:rFonts w:ascii="Arial" w:hAnsi="Arial" w:cs="Arial"/>
              </w:rPr>
            </w:pPr>
            <w:r>
              <w:rPr>
                <w:rFonts w:ascii="Arial" w:hAnsi="Arial" w:cs="Arial"/>
              </w:rPr>
              <w:t xml:space="preserve">Licenciatura en </w:t>
            </w:r>
            <w:r w:rsidR="00333E56">
              <w:rPr>
                <w:rFonts w:ascii="Arial" w:hAnsi="Arial" w:cs="Arial"/>
              </w:rPr>
              <w:t>d</w:t>
            </w:r>
            <w:r>
              <w:rPr>
                <w:rFonts w:ascii="Arial" w:hAnsi="Arial" w:cs="Arial"/>
              </w:rPr>
              <w:t>erecho</w:t>
            </w:r>
            <w:r w:rsidR="003A70AF">
              <w:rPr>
                <w:rFonts w:ascii="Arial" w:hAnsi="Arial" w:cs="Arial"/>
              </w:rPr>
              <w:t xml:space="preserve"> o licenciatura afín.</w:t>
            </w:r>
          </w:p>
        </w:tc>
      </w:tr>
      <w:tr w:rsidR="00C256F5" w14:paraId="68F45965"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1C78FFA7" w14:textId="77777777" w:rsidR="00C256F5" w:rsidRDefault="00C256F5">
            <w:pPr>
              <w:pStyle w:val="Sinespaciado"/>
              <w:spacing w:line="276" w:lineRule="auto"/>
              <w:rPr>
                <w:rFonts w:ascii="Arial" w:hAnsi="Arial" w:cs="Arial"/>
                <w:b/>
                <w:bCs/>
              </w:rPr>
            </w:pPr>
            <w:r>
              <w:rPr>
                <w:rFonts w:ascii="Arial" w:hAnsi="Arial" w:cs="Arial"/>
                <w:b/>
                <w:bCs/>
              </w:rPr>
              <w:t>Conocimientos específicos:</w:t>
            </w:r>
          </w:p>
        </w:tc>
      </w:tr>
      <w:tr w:rsidR="00C256F5" w14:paraId="54505164" w14:textId="77777777" w:rsidTr="00C256F5">
        <w:trPr>
          <w:trHeight w:val="707"/>
        </w:trPr>
        <w:tc>
          <w:tcPr>
            <w:tcW w:w="10065" w:type="dxa"/>
            <w:tcBorders>
              <w:top w:val="single" w:sz="4" w:space="0" w:color="auto"/>
              <w:left w:val="single" w:sz="4" w:space="0" w:color="auto"/>
              <w:bottom w:val="single" w:sz="4" w:space="0" w:color="auto"/>
              <w:right w:val="single" w:sz="4" w:space="0" w:color="auto"/>
            </w:tcBorders>
            <w:hideMark/>
          </w:tcPr>
          <w:p w14:paraId="649F13B4" w14:textId="7A39B62E" w:rsidR="00A82884" w:rsidRDefault="00C256F5" w:rsidP="003A70AF">
            <w:pPr>
              <w:pStyle w:val="Sinespaciado"/>
              <w:numPr>
                <w:ilvl w:val="0"/>
                <w:numId w:val="29"/>
              </w:numPr>
              <w:spacing w:line="276" w:lineRule="auto"/>
              <w:jc w:val="both"/>
              <w:rPr>
                <w:rFonts w:ascii="Arial" w:eastAsia="Times New Roman" w:hAnsi="Arial" w:cs="Arial"/>
                <w:lang w:eastAsia="es-MX"/>
              </w:rPr>
            </w:pPr>
            <w:r>
              <w:rPr>
                <w:rFonts w:ascii="Arial" w:eastAsia="Times New Roman" w:hAnsi="Arial" w:cs="Arial"/>
                <w:lang w:eastAsia="es-MX"/>
              </w:rPr>
              <w:t xml:space="preserve">Fundamentos de </w:t>
            </w:r>
            <w:r w:rsidR="00333E56">
              <w:rPr>
                <w:rFonts w:ascii="Arial" w:eastAsia="Times New Roman" w:hAnsi="Arial" w:cs="Arial"/>
                <w:lang w:eastAsia="es-MX"/>
              </w:rPr>
              <w:t>d</w:t>
            </w:r>
            <w:r>
              <w:rPr>
                <w:rFonts w:ascii="Arial" w:eastAsia="Times New Roman" w:hAnsi="Arial" w:cs="Arial"/>
                <w:lang w:eastAsia="es-MX"/>
              </w:rPr>
              <w:t xml:space="preserve">erecho </w:t>
            </w:r>
            <w:r w:rsidR="00333E56">
              <w:rPr>
                <w:rFonts w:ascii="Arial" w:eastAsia="Times New Roman" w:hAnsi="Arial" w:cs="Arial"/>
                <w:lang w:eastAsia="es-MX"/>
              </w:rPr>
              <w:t>c</w:t>
            </w:r>
            <w:r>
              <w:rPr>
                <w:rFonts w:ascii="Arial" w:eastAsia="Times New Roman" w:hAnsi="Arial" w:cs="Arial"/>
                <w:lang w:eastAsia="es-MX"/>
              </w:rPr>
              <w:t>onstitucional</w:t>
            </w:r>
            <w:r w:rsidR="00116984">
              <w:rPr>
                <w:rFonts w:ascii="Arial" w:eastAsia="Times New Roman" w:hAnsi="Arial" w:cs="Arial"/>
                <w:lang w:eastAsia="es-MX"/>
              </w:rPr>
              <w:t>.</w:t>
            </w:r>
          </w:p>
          <w:p w14:paraId="4CE9C3BA" w14:textId="3A8CB47B" w:rsidR="00116984" w:rsidRDefault="00A82884" w:rsidP="003A70AF">
            <w:pPr>
              <w:pStyle w:val="Sinespaciado"/>
              <w:numPr>
                <w:ilvl w:val="0"/>
                <w:numId w:val="29"/>
              </w:numPr>
              <w:spacing w:line="276" w:lineRule="auto"/>
              <w:jc w:val="both"/>
              <w:rPr>
                <w:rFonts w:ascii="Arial" w:eastAsia="Times New Roman" w:hAnsi="Arial" w:cs="Arial"/>
                <w:lang w:eastAsia="es-MX"/>
              </w:rPr>
            </w:pPr>
            <w:r>
              <w:rPr>
                <w:rFonts w:ascii="Arial" w:eastAsia="Times New Roman" w:hAnsi="Arial" w:cs="Arial"/>
                <w:lang w:eastAsia="es-MX"/>
              </w:rPr>
              <w:t>D</w:t>
            </w:r>
            <w:r w:rsidR="00C256F5">
              <w:rPr>
                <w:rFonts w:ascii="Arial" w:eastAsia="Times New Roman" w:hAnsi="Arial" w:cs="Arial"/>
                <w:lang w:eastAsia="es-MX"/>
              </w:rPr>
              <w:t xml:space="preserve">erecho </w:t>
            </w:r>
            <w:r w:rsidR="00333E56">
              <w:rPr>
                <w:rFonts w:ascii="Arial" w:eastAsia="Times New Roman" w:hAnsi="Arial" w:cs="Arial"/>
                <w:lang w:eastAsia="es-MX"/>
              </w:rPr>
              <w:t>l</w:t>
            </w:r>
            <w:r w:rsidR="00C256F5">
              <w:rPr>
                <w:rFonts w:ascii="Arial" w:eastAsia="Times New Roman" w:hAnsi="Arial" w:cs="Arial"/>
                <w:lang w:eastAsia="es-MX"/>
              </w:rPr>
              <w:t>aboral</w:t>
            </w:r>
            <w:r w:rsidR="00116984">
              <w:rPr>
                <w:rFonts w:ascii="Arial" w:eastAsia="Times New Roman" w:hAnsi="Arial" w:cs="Arial"/>
                <w:lang w:eastAsia="es-MX"/>
              </w:rPr>
              <w:t xml:space="preserve">, </w:t>
            </w:r>
            <w:r w:rsidR="00333E56">
              <w:rPr>
                <w:rFonts w:ascii="Arial" w:eastAsia="Times New Roman" w:hAnsi="Arial" w:cs="Arial"/>
                <w:lang w:eastAsia="es-MX"/>
              </w:rPr>
              <w:t>a</w:t>
            </w:r>
            <w:r w:rsidR="00C256F5">
              <w:rPr>
                <w:rFonts w:ascii="Arial" w:eastAsia="Times New Roman" w:hAnsi="Arial" w:cs="Arial"/>
                <w:lang w:eastAsia="es-MX"/>
              </w:rPr>
              <w:t xml:space="preserve">dministrativo </w:t>
            </w:r>
            <w:r w:rsidR="00116984">
              <w:rPr>
                <w:rFonts w:ascii="Arial" w:eastAsia="Times New Roman" w:hAnsi="Arial" w:cs="Arial"/>
                <w:lang w:eastAsia="es-MX"/>
              </w:rPr>
              <w:t>y del ámbito</w:t>
            </w:r>
            <w:r w:rsidR="00C256F5">
              <w:rPr>
                <w:rFonts w:ascii="Arial" w:eastAsia="Times New Roman" w:hAnsi="Arial" w:cs="Arial"/>
                <w:lang w:eastAsia="es-MX"/>
              </w:rPr>
              <w:t xml:space="preserve"> </w:t>
            </w:r>
            <w:r w:rsidR="00333E56">
              <w:rPr>
                <w:rFonts w:ascii="Arial" w:eastAsia="Times New Roman" w:hAnsi="Arial" w:cs="Arial"/>
                <w:lang w:eastAsia="es-MX"/>
              </w:rPr>
              <w:t>m</w:t>
            </w:r>
            <w:r w:rsidR="00C256F5">
              <w:rPr>
                <w:rFonts w:ascii="Arial" w:eastAsia="Times New Roman" w:hAnsi="Arial" w:cs="Arial"/>
                <w:lang w:eastAsia="es-MX"/>
              </w:rPr>
              <w:t>unicipal</w:t>
            </w:r>
            <w:r w:rsidR="00116984">
              <w:rPr>
                <w:rFonts w:ascii="Arial" w:eastAsia="Times New Roman" w:hAnsi="Arial" w:cs="Arial"/>
                <w:lang w:eastAsia="es-MX"/>
              </w:rPr>
              <w:t>.</w:t>
            </w:r>
          </w:p>
          <w:p w14:paraId="27900FD0" w14:textId="3D551BD4" w:rsidR="00116984" w:rsidRDefault="00A82884" w:rsidP="003A70AF">
            <w:pPr>
              <w:pStyle w:val="Sinespaciado"/>
              <w:numPr>
                <w:ilvl w:val="0"/>
                <w:numId w:val="29"/>
              </w:numPr>
              <w:spacing w:line="276" w:lineRule="auto"/>
              <w:jc w:val="both"/>
              <w:rPr>
                <w:rFonts w:ascii="Arial" w:eastAsia="Times New Roman" w:hAnsi="Arial" w:cs="Arial"/>
                <w:lang w:eastAsia="es-MX"/>
              </w:rPr>
            </w:pPr>
            <w:r>
              <w:rPr>
                <w:rFonts w:ascii="Arial" w:eastAsia="Times New Roman" w:hAnsi="Arial" w:cs="Arial"/>
                <w:lang w:eastAsia="es-MX"/>
              </w:rPr>
              <w:t>D</w:t>
            </w:r>
            <w:r w:rsidR="00C256F5">
              <w:rPr>
                <w:rFonts w:ascii="Arial" w:eastAsia="Times New Roman" w:hAnsi="Arial" w:cs="Arial"/>
                <w:lang w:eastAsia="es-MX"/>
              </w:rPr>
              <w:t xml:space="preserve">erechos </w:t>
            </w:r>
            <w:r w:rsidR="00333E56">
              <w:rPr>
                <w:rFonts w:ascii="Arial" w:eastAsia="Times New Roman" w:hAnsi="Arial" w:cs="Arial"/>
                <w:lang w:eastAsia="es-MX"/>
              </w:rPr>
              <w:t>h</w:t>
            </w:r>
            <w:r w:rsidR="00C256F5">
              <w:rPr>
                <w:rFonts w:ascii="Arial" w:eastAsia="Times New Roman" w:hAnsi="Arial" w:cs="Arial"/>
                <w:lang w:eastAsia="es-MX"/>
              </w:rPr>
              <w:t>umanos en el ámbito nacional e internacional</w:t>
            </w:r>
            <w:r w:rsidR="00116984">
              <w:rPr>
                <w:rFonts w:ascii="Arial" w:eastAsia="Times New Roman" w:hAnsi="Arial" w:cs="Arial"/>
                <w:lang w:eastAsia="es-MX"/>
              </w:rPr>
              <w:t>.</w:t>
            </w:r>
          </w:p>
          <w:p w14:paraId="1D470E99" w14:textId="53DCB71F" w:rsidR="00A82884" w:rsidRDefault="00A82884" w:rsidP="003A70AF">
            <w:pPr>
              <w:pStyle w:val="Sinespaciado"/>
              <w:numPr>
                <w:ilvl w:val="0"/>
                <w:numId w:val="29"/>
              </w:numPr>
              <w:spacing w:line="276" w:lineRule="auto"/>
              <w:jc w:val="both"/>
              <w:rPr>
                <w:rFonts w:ascii="Arial" w:eastAsia="Times New Roman" w:hAnsi="Arial" w:cs="Arial"/>
                <w:lang w:eastAsia="es-MX"/>
              </w:rPr>
            </w:pPr>
            <w:r>
              <w:rPr>
                <w:rFonts w:ascii="Arial" w:eastAsia="Times New Roman" w:hAnsi="Arial" w:cs="Arial"/>
                <w:lang w:eastAsia="es-MX"/>
              </w:rPr>
              <w:t>Conocimientos en materia de Pensiones.</w:t>
            </w:r>
          </w:p>
          <w:p w14:paraId="01166C95" w14:textId="4F2F9C8C" w:rsidR="00C256F5" w:rsidRDefault="00A82884" w:rsidP="003A70AF">
            <w:pPr>
              <w:pStyle w:val="Sinespaciado"/>
              <w:numPr>
                <w:ilvl w:val="0"/>
                <w:numId w:val="29"/>
              </w:numPr>
              <w:spacing w:line="276" w:lineRule="auto"/>
              <w:jc w:val="both"/>
              <w:rPr>
                <w:rFonts w:ascii="Arial" w:hAnsi="Arial" w:cs="Arial"/>
                <w:b/>
                <w:bCs/>
              </w:rPr>
            </w:pPr>
            <w:r>
              <w:rPr>
                <w:rFonts w:ascii="Arial" w:eastAsia="Times New Roman" w:hAnsi="Arial" w:cs="Arial"/>
                <w:lang w:eastAsia="es-MX"/>
              </w:rPr>
              <w:t>A</w:t>
            </w:r>
            <w:r w:rsidR="00C256F5">
              <w:rPr>
                <w:rFonts w:ascii="Arial" w:eastAsia="Times New Roman" w:hAnsi="Arial" w:cs="Arial"/>
                <w:lang w:eastAsia="es-MX"/>
              </w:rPr>
              <w:t xml:space="preserve">dministración </w:t>
            </w:r>
            <w:r w:rsidR="00333E56">
              <w:rPr>
                <w:rFonts w:ascii="Arial" w:eastAsia="Times New Roman" w:hAnsi="Arial" w:cs="Arial"/>
                <w:lang w:eastAsia="es-MX"/>
              </w:rPr>
              <w:t>p</w:t>
            </w:r>
            <w:r w:rsidR="00C256F5">
              <w:rPr>
                <w:rFonts w:ascii="Arial" w:eastAsia="Times New Roman" w:hAnsi="Arial" w:cs="Arial"/>
                <w:lang w:eastAsia="es-MX"/>
              </w:rPr>
              <w:t xml:space="preserve">ública </w:t>
            </w:r>
            <w:r w:rsidR="00333E56">
              <w:rPr>
                <w:rFonts w:ascii="Arial" w:eastAsia="Times New Roman" w:hAnsi="Arial" w:cs="Arial"/>
                <w:lang w:eastAsia="es-MX"/>
              </w:rPr>
              <w:t>m</w:t>
            </w:r>
            <w:r w:rsidR="00C256F5">
              <w:rPr>
                <w:rFonts w:ascii="Arial" w:eastAsia="Times New Roman" w:hAnsi="Arial" w:cs="Arial"/>
                <w:lang w:eastAsia="es-MX"/>
              </w:rPr>
              <w:t xml:space="preserve">unicipal y </w:t>
            </w:r>
            <w:r w:rsidR="00333E56">
              <w:rPr>
                <w:rFonts w:ascii="Arial" w:eastAsia="Times New Roman" w:hAnsi="Arial" w:cs="Arial"/>
                <w:lang w:eastAsia="es-MX"/>
              </w:rPr>
              <w:t>e</w:t>
            </w:r>
            <w:r w:rsidR="00C256F5">
              <w:rPr>
                <w:rFonts w:ascii="Arial" w:eastAsia="Times New Roman" w:hAnsi="Arial" w:cs="Arial"/>
                <w:lang w:eastAsia="es-MX"/>
              </w:rPr>
              <w:t>statal.</w:t>
            </w:r>
          </w:p>
        </w:tc>
      </w:tr>
      <w:tr w:rsidR="00C256F5" w14:paraId="050437EC"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284F4B30" w14:textId="77777777" w:rsidR="00C256F5" w:rsidRDefault="00C256F5">
            <w:pPr>
              <w:pStyle w:val="Sinespaciado"/>
              <w:spacing w:line="276" w:lineRule="auto"/>
              <w:rPr>
                <w:rFonts w:ascii="Arial" w:hAnsi="Arial" w:cs="Arial"/>
                <w:b/>
                <w:bCs/>
              </w:rPr>
            </w:pPr>
            <w:r>
              <w:rPr>
                <w:rFonts w:ascii="Arial" w:hAnsi="Arial" w:cs="Arial"/>
                <w:b/>
                <w:bCs/>
              </w:rPr>
              <w:t>Aptitudes y actitudes:</w:t>
            </w:r>
          </w:p>
        </w:tc>
      </w:tr>
      <w:tr w:rsidR="00C256F5" w14:paraId="359EF269" w14:textId="77777777" w:rsidTr="00C256F5">
        <w:trPr>
          <w:trHeight w:val="218"/>
        </w:trPr>
        <w:tc>
          <w:tcPr>
            <w:tcW w:w="10065" w:type="dxa"/>
            <w:tcBorders>
              <w:top w:val="single" w:sz="4" w:space="0" w:color="auto"/>
              <w:left w:val="single" w:sz="4" w:space="0" w:color="auto"/>
              <w:bottom w:val="single" w:sz="4" w:space="0" w:color="auto"/>
              <w:right w:val="single" w:sz="4" w:space="0" w:color="auto"/>
            </w:tcBorders>
            <w:vAlign w:val="bottom"/>
            <w:hideMark/>
          </w:tcPr>
          <w:p w14:paraId="7139EA42" w14:textId="77777777" w:rsidR="00A82884" w:rsidRDefault="00A82884" w:rsidP="00D4779D">
            <w:pPr>
              <w:pStyle w:val="Sinespaciado"/>
              <w:numPr>
                <w:ilvl w:val="0"/>
                <w:numId w:val="23"/>
              </w:numPr>
              <w:spacing w:line="276" w:lineRule="auto"/>
              <w:jc w:val="both"/>
              <w:rPr>
                <w:rFonts w:ascii="Arial" w:eastAsia="Times New Roman" w:hAnsi="Arial" w:cs="Arial"/>
                <w:color w:val="000000"/>
                <w:lang w:eastAsia="es-MX"/>
              </w:rPr>
            </w:pPr>
            <w:r>
              <w:rPr>
                <w:rFonts w:ascii="Arial" w:eastAsia="Times New Roman" w:hAnsi="Arial" w:cs="Arial"/>
                <w:color w:val="000000"/>
                <w:lang w:eastAsia="es-MX"/>
              </w:rPr>
              <w:t>Aprendizaje continuo.</w:t>
            </w:r>
          </w:p>
          <w:p w14:paraId="165624CE" w14:textId="77777777" w:rsidR="00A82884" w:rsidRDefault="00031074" w:rsidP="00D4779D">
            <w:pPr>
              <w:pStyle w:val="Sinespaciado"/>
              <w:numPr>
                <w:ilvl w:val="0"/>
                <w:numId w:val="23"/>
              </w:numPr>
              <w:spacing w:line="276" w:lineRule="auto"/>
              <w:jc w:val="both"/>
              <w:rPr>
                <w:rFonts w:ascii="Arial" w:eastAsia="Times New Roman" w:hAnsi="Arial" w:cs="Arial"/>
                <w:color w:val="000000"/>
                <w:lang w:eastAsia="es-MX"/>
              </w:rPr>
            </w:pPr>
            <w:r>
              <w:rPr>
                <w:rFonts w:ascii="Arial" w:eastAsia="Times New Roman" w:hAnsi="Arial" w:cs="Arial"/>
                <w:color w:val="000000"/>
                <w:lang w:eastAsia="es-MX"/>
              </w:rPr>
              <w:t>Contribuir a un ambiente laboral sano</w:t>
            </w:r>
            <w:r w:rsidR="00A82884">
              <w:rPr>
                <w:rFonts w:ascii="Arial" w:eastAsia="Times New Roman" w:hAnsi="Arial" w:cs="Arial"/>
                <w:color w:val="000000"/>
                <w:lang w:eastAsia="es-MX"/>
              </w:rPr>
              <w:t>.</w:t>
            </w:r>
          </w:p>
          <w:p w14:paraId="1F0BECB1" w14:textId="77777777" w:rsidR="00A82884" w:rsidRDefault="00A82884" w:rsidP="00D4779D">
            <w:pPr>
              <w:pStyle w:val="Sinespaciado"/>
              <w:numPr>
                <w:ilvl w:val="0"/>
                <w:numId w:val="23"/>
              </w:numPr>
              <w:spacing w:line="276" w:lineRule="auto"/>
              <w:jc w:val="both"/>
              <w:rPr>
                <w:rFonts w:ascii="Arial" w:eastAsia="Times New Roman" w:hAnsi="Arial" w:cs="Arial"/>
                <w:color w:val="000000"/>
                <w:lang w:eastAsia="es-MX"/>
              </w:rPr>
            </w:pPr>
            <w:r>
              <w:rPr>
                <w:rFonts w:ascii="Arial" w:eastAsia="Times New Roman" w:hAnsi="Arial" w:cs="Arial"/>
                <w:color w:val="000000"/>
                <w:lang w:eastAsia="es-MX"/>
              </w:rPr>
              <w:t>Actitud de servicio.</w:t>
            </w:r>
          </w:p>
          <w:p w14:paraId="0DE21727" w14:textId="29FCB18A" w:rsidR="00C256F5" w:rsidRDefault="00A82884" w:rsidP="00D4779D">
            <w:pPr>
              <w:pStyle w:val="Sinespaciado"/>
              <w:numPr>
                <w:ilvl w:val="0"/>
                <w:numId w:val="23"/>
              </w:numPr>
              <w:spacing w:line="276" w:lineRule="auto"/>
              <w:jc w:val="both"/>
              <w:rPr>
                <w:rFonts w:ascii="Arial" w:hAnsi="Arial" w:cs="Arial"/>
              </w:rPr>
            </w:pPr>
            <w:r>
              <w:rPr>
                <w:rFonts w:ascii="Arial" w:eastAsia="Times New Roman" w:hAnsi="Arial" w:cs="Arial"/>
                <w:color w:val="000000"/>
                <w:lang w:eastAsia="es-MX"/>
              </w:rPr>
              <w:t>A</w:t>
            </w:r>
            <w:r w:rsidR="00031074">
              <w:rPr>
                <w:rFonts w:ascii="Arial" w:eastAsia="Times New Roman" w:hAnsi="Arial" w:cs="Arial"/>
                <w:color w:val="000000"/>
                <w:lang w:eastAsia="es-MX"/>
              </w:rPr>
              <w:t>daptación al cambio.</w:t>
            </w:r>
          </w:p>
        </w:tc>
      </w:tr>
      <w:tr w:rsidR="00C256F5" w14:paraId="2F296643" w14:textId="77777777" w:rsidTr="00C256F5">
        <w:tc>
          <w:tcPr>
            <w:tcW w:w="10065" w:type="dxa"/>
            <w:tcBorders>
              <w:top w:val="single" w:sz="4" w:space="0" w:color="auto"/>
              <w:left w:val="single" w:sz="4" w:space="0" w:color="auto"/>
              <w:bottom w:val="single" w:sz="4" w:space="0" w:color="auto"/>
              <w:right w:val="single" w:sz="4" w:space="0" w:color="auto"/>
            </w:tcBorders>
            <w:hideMark/>
          </w:tcPr>
          <w:p w14:paraId="2DC6654F" w14:textId="77777777" w:rsidR="00C256F5" w:rsidRDefault="00C256F5">
            <w:pPr>
              <w:pStyle w:val="Sinespaciado"/>
              <w:spacing w:line="276" w:lineRule="auto"/>
              <w:rPr>
                <w:rFonts w:ascii="Arial" w:hAnsi="Arial" w:cs="Arial"/>
                <w:b/>
                <w:bCs/>
              </w:rPr>
            </w:pPr>
            <w:r>
              <w:rPr>
                <w:rFonts w:ascii="Arial" w:hAnsi="Arial" w:cs="Arial"/>
                <w:b/>
                <w:bCs/>
              </w:rPr>
              <w:t>Habilidades generales:</w:t>
            </w:r>
          </w:p>
        </w:tc>
      </w:tr>
      <w:tr w:rsidR="00C256F5" w14:paraId="42B5B012" w14:textId="77777777" w:rsidTr="00D4779D">
        <w:trPr>
          <w:trHeight w:val="1438"/>
        </w:trPr>
        <w:tc>
          <w:tcPr>
            <w:tcW w:w="10065" w:type="dxa"/>
            <w:tcBorders>
              <w:top w:val="single" w:sz="4" w:space="0" w:color="auto"/>
              <w:left w:val="single" w:sz="4" w:space="0" w:color="auto"/>
              <w:bottom w:val="single" w:sz="4" w:space="0" w:color="auto"/>
              <w:right w:val="single" w:sz="4" w:space="0" w:color="auto"/>
            </w:tcBorders>
          </w:tcPr>
          <w:p w14:paraId="7D0EC91B" w14:textId="77777777" w:rsidR="00A82884" w:rsidRDefault="006C4E45" w:rsidP="00D4779D">
            <w:pPr>
              <w:pStyle w:val="Sinespaciado"/>
              <w:numPr>
                <w:ilvl w:val="0"/>
                <w:numId w:val="24"/>
              </w:numPr>
              <w:spacing w:line="276" w:lineRule="auto"/>
              <w:rPr>
                <w:rFonts w:ascii="Arial" w:eastAsia="Times New Roman" w:hAnsi="Arial" w:cs="Arial"/>
                <w:lang w:eastAsia="es-MX"/>
              </w:rPr>
            </w:pPr>
            <w:r>
              <w:rPr>
                <w:rFonts w:ascii="Arial" w:eastAsia="Times New Roman" w:hAnsi="Arial" w:cs="Arial"/>
                <w:lang w:eastAsia="es-MX"/>
              </w:rPr>
              <w:t>Liderazgo</w:t>
            </w:r>
            <w:r w:rsidR="00A82884">
              <w:rPr>
                <w:rFonts w:ascii="Arial" w:eastAsia="Times New Roman" w:hAnsi="Arial" w:cs="Arial"/>
                <w:lang w:eastAsia="es-MX"/>
              </w:rPr>
              <w:t>.</w:t>
            </w:r>
          </w:p>
          <w:p w14:paraId="0596C0BF" w14:textId="77777777" w:rsidR="00A82884" w:rsidRDefault="00A82884" w:rsidP="00D4779D">
            <w:pPr>
              <w:pStyle w:val="Sinespaciado"/>
              <w:numPr>
                <w:ilvl w:val="0"/>
                <w:numId w:val="24"/>
              </w:numPr>
              <w:spacing w:line="276" w:lineRule="auto"/>
              <w:rPr>
                <w:rFonts w:ascii="Arial" w:eastAsia="Times New Roman" w:hAnsi="Arial" w:cs="Arial"/>
                <w:lang w:eastAsia="es-MX"/>
              </w:rPr>
            </w:pPr>
            <w:r>
              <w:rPr>
                <w:rFonts w:ascii="Arial" w:eastAsia="Times New Roman" w:hAnsi="Arial" w:cs="Arial"/>
                <w:lang w:eastAsia="es-MX"/>
              </w:rPr>
              <w:t>N</w:t>
            </w:r>
            <w:r w:rsidR="006C4E45">
              <w:rPr>
                <w:rFonts w:ascii="Arial" w:eastAsia="Times New Roman" w:hAnsi="Arial" w:cs="Arial"/>
                <w:lang w:eastAsia="es-MX"/>
              </w:rPr>
              <w:t>egociación</w:t>
            </w:r>
            <w:r>
              <w:rPr>
                <w:rFonts w:ascii="Arial" w:eastAsia="Times New Roman" w:hAnsi="Arial" w:cs="Arial"/>
                <w:lang w:eastAsia="es-MX"/>
              </w:rPr>
              <w:t>.</w:t>
            </w:r>
          </w:p>
          <w:p w14:paraId="40436341" w14:textId="77777777" w:rsidR="00A82884" w:rsidRDefault="00A82884" w:rsidP="00D4779D">
            <w:pPr>
              <w:pStyle w:val="Sinespaciado"/>
              <w:numPr>
                <w:ilvl w:val="0"/>
                <w:numId w:val="24"/>
              </w:numPr>
              <w:spacing w:line="276" w:lineRule="auto"/>
              <w:rPr>
                <w:rFonts w:ascii="Arial" w:eastAsia="Times New Roman" w:hAnsi="Arial" w:cs="Arial"/>
                <w:lang w:eastAsia="es-MX"/>
              </w:rPr>
            </w:pPr>
            <w:r>
              <w:rPr>
                <w:rFonts w:ascii="Arial" w:eastAsia="Times New Roman" w:hAnsi="Arial" w:cs="Arial"/>
                <w:lang w:eastAsia="es-MX"/>
              </w:rPr>
              <w:t>M</w:t>
            </w:r>
            <w:r w:rsidR="006C4E45">
              <w:rPr>
                <w:rFonts w:ascii="Arial" w:eastAsia="Times New Roman" w:hAnsi="Arial" w:cs="Arial"/>
                <w:lang w:eastAsia="es-MX"/>
              </w:rPr>
              <w:t>anejo de conflictos</w:t>
            </w:r>
            <w:r>
              <w:rPr>
                <w:rFonts w:ascii="Arial" w:eastAsia="Times New Roman" w:hAnsi="Arial" w:cs="Arial"/>
                <w:lang w:eastAsia="es-MX"/>
              </w:rPr>
              <w:t>.</w:t>
            </w:r>
          </w:p>
          <w:p w14:paraId="5DE0187E" w14:textId="77777777" w:rsidR="00C256F5" w:rsidRDefault="00A82884" w:rsidP="00D4779D">
            <w:pPr>
              <w:pStyle w:val="Sinespaciado"/>
              <w:numPr>
                <w:ilvl w:val="0"/>
                <w:numId w:val="24"/>
              </w:numPr>
              <w:spacing w:line="276" w:lineRule="auto"/>
              <w:rPr>
                <w:rFonts w:ascii="Arial" w:eastAsia="Times New Roman" w:hAnsi="Arial" w:cs="Arial"/>
                <w:lang w:eastAsia="es-MX"/>
              </w:rPr>
            </w:pPr>
            <w:r>
              <w:rPr>
                <w:rFonts w:ascii="Arial" w:eastAsia="Times New Roman" w:hAnsi="Arial" w:cs="Arial"/>
                <w:lang w:eastAsia="es-MX"/>
              </w:rPr>
              <w:t>T</w:t>
            </w:r>
            <w:r w:rsidR="006C4E45">
              <w:rPr>
                <w:rFonts w:ascii="Arial" w:eastAsia="Times New Roman" w:hAnsi="Arial" w:cs="Arial"/>
                <w:lang w:eastAsia="es-MX"/>
              </w:rPr>
              <w:t>rabajo en equipo</w:t>
            </w:r>
            <w:r w:rsidR="00C256F5">
              <w:rPr>
                <w:rFonts w:ascii="Arial" w:eastAsia="Times New Roman" w:hAnsi="Arial" w:cs="Arial"/>
                <w:lang w:eastAsia="es-MX"/>
              </w:rPr>
              <w:t>.</w:t>
            </w:r>
          </w:p>
          <w:p w14:paraId="059F1357" w14:textId="3C9B4958" w:rsidR="00A82884" w:rsidRPr="00A82884" w:rsidRDefault="00A82884" w:rsidP="00D4779D">
            <w:pPr>
              <w:pStyle w:val="Sinespaciado"/>
              <w:numPr>
                <w:ilvl w:val="0"/>
                <w:numId w:val="24"/>
              </w:numPr>
              <w:spacing w:line="276" w:lineRule="auto"/>
              <w:rPr>
                <w:rFonts w:ascii="Arial" w:hAnsi="Arial" w:cs="Arial"/>
              </w:rPr>
            </w:pPr>
            <w:r w:rsidRPr="00A82884">
              <w:rPr>
                <w:rFonts w:ascii="Arial" w:hAnsi="Arial" w:cs="Arial"/>
              </w:rPr>
              <w:t>Trabajo bajo presión.</w:t>
            </w:r>
          </w:p>
        </w:tc>
      </w:tr>
    </w:tbl>
    <w:p w14:paraId="66D4A164" w14:textId="77777777" w:rsidR="00B04D47" w:rsidRDefault="00B04D47" w:rsidP="00C256F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C256F5" w14:paraId="54EAF874" w14:textId="77777777" w:rsidTr="00C256F5">
        <w:tc>
          <w:tcPr>
            <w:tcW w:w="10065" w:type="dxa"/>
            <w:gridSpan w:val="2"/>
            <w:tcBorders>
              <w:top w:val="single" w:sz="4" w:space="0" w:color="auto"/>
              <w:left w:val="single" w:sz="4" w:space="0" w:color="auto"/>
              <w:bottom w:val="single" w:sz="4" w:space="0" w:color="auto"/>
              <w:right w:val="single" w:sz="4" w:space="0" w:color="auto"/>
            </w:tcBorders>
            <w:hideMark/>
          </w:tcPr>
          <w:p w14:paraId="114310DF" w14:textId="77777777" w:rsidR="00C256F5" w:rsidRDefault="00C256F5">
            <w:pPr>
              <w:pStyle w:val="Sinespaciado"/>
              <w:spacing w:line="276" w:lineRule="auto"/>
              <w:rPr>
                <w:rFonts w:ascii="Arial" w:hAnsi="Arial" w:cs="Arial"/>
              </w:rPr>
            </w:pPr>
            <w:r>
              <w:rPr>
                <w:rFonts w:ascii="Arial" w:hAnsi="Arial" w:cs="Arial"/>
                <w:b/>
              </w:rPr>
              <w:t>8.- Experiencia laboral.</w:t>
            </w:r>
          </w:p>
        </w:tc>
      </w:tr>
      <w:tr w:rsidR="00C256F5" w14:paraId="2CC23703" w14:textId="77777777" w:rsidTr="00C256F5">
        <w:tc>
          <w:tcPr>
            <w:tcW w:w="4997" w:type="dxa"/>
            <w:tcBorders>
              <w:top w:val="single" w:sz="4" w:space="0" w:color="auto"/>
              <w:left w:val="single" w:sz="4" w:space="0" w:color="auto"/>
              <w:bottom w:val="single" w:sz="4" w:space="0" w:color="auto"/>
              <w:right w:val="single" w:sz="4" w:space="0" w:color="auto"/>
            </w:tcBorders>
            <w:hideMark/>
          </w:tcPr>
          <w:p w14:paraId="554A51E1" w14:textId="77777777" w:rsidR="00C256F5" w:rsidRDefault="00C256F5">
            <w:pPr>
              <w:pStyle w:val="Sinespaciado"/>
              <w:spacing w:line="276" w:lineRule="auto"/>
              <w:jc w:val="center"/>
              <w:rPr>
                <w:rFonts w:ascii="Arial" w:hAnsi="Arial" w:cs="Arial"/>
                <w:b/>
                <w:bCs/>
              </w:rPr>
            </w:pPr>
            <w:r>
              <w:rPr>
                <w:rFonts w:ascii="Arial" w:hAnsi="Arial" w:cs="Arial"/>
                <w:b/>
                <w:bCs/>
              </w:rPr>
              <w:t>Puesto o área:</w:t>
            </w:r>
          </w:p>
        </w:tc>
        <w:tc>
          <w:tcPr>
            <w:tcW w:w="5068" w:type="dxa"/>
            <w:tcBorders>
              <w:top w:val="single" w:sz="4" w:space="0" w:color="auto"/>
              <w:left w:val="single" w:sz="4" w:space="0" w:color="auto"/>
              <w:bottom w:val="single" w:sz="4" w:space="0" w:color="auto"/>
              <w:right w:val="single" w:sz="4" w:space="0" w:color="auto"/>
            </w:tcBorders>
            <w:hideMark/>
          </w:tcPr>
          <w:p w14:paraId="1F34197B" w14:textId="77777777" w:rsidR="00C256F5" w:rsidRDefault="00C256F5">
            <w:pPr>
              <w:pStyle w:val="Sinespaciado"/>
              <w:spacing w:line="276" w:lineRule="auto"/>
              <w:jc w:val="center"/>
              <w:rPr>
                <w:rFonts w:ascii="Arial" w:hAnsi="Arial" w:cs="Arial"/>
                <w:b/>
                <w:bCs/>
              </w:rPr>
            </w:pPr>
            <w:r>
              <w:rPr>
                <w:rFonts w:ascii="Arial" w:hAnsi="Arial" w:cs="Arial"/>
                <w:b/>
                <w:bCs/>
              </w:rPr>
              <w:t>Tiempo mínimo de experiencia:</w:t>
            </w:r>
          </w:p>
        </w:tc>
      </w:tr>
      <w:tr w:rsidR="00C256F5" w14:paraId="4D42B6FF" w14:textId="77777777" w:rsidTr="00C256F5">
        <w:trPr>
          <w:trHeight w:val="668"/>
        </w:trPr>
        <w:tc>
          <w:tcPr>
            <w:tcW w:w="4997" w:type="dxa"/>
            <w:tcBorders>
              <w:top w:val="single" w:sz="4" w:space="0" w:color="auto"/>
              <w:left w:val="single" w:sz="4" w:space="0" w:color="auto"/>
              <w:bottom w:val="single" w:sz="4" w:space="0" w:color="auto"/>
              <w:right w:val="single" w:sz="4" w:space="0" w:color="auto"/>
            </w:tcBorders>
            <w:hideMark/>
          </w:tcPr>
          <w:p w14:paraId="31C531D4" w14:textId="5F6EA9A2" w:rsidR="00C256F5" w:rsidRDefault="000C3FE5" w:rsidP="00BA57E1">
            <w:pPr>
              <w:pStyle w:val="Sinespaciado"/>
              <w:spacing w:line="360" w:lineRule="auto"/>
              <w:jc w:val="both"/>
              <w:rPr>
                <w:rFonts w:ascii="Arial" w:hAnsi="Arial" w:cs="Arial"/>
              </w:rPr>
            </w:pPr>
            <w:r w:rsidRPr="00C71E37">
              <w:rPr>
                <w:rFonts w:ascii="Arial" w:hAnsi="Arial" w:cs="Arial"/>
              </w:rPr>
              <w:t xml:space="preserve">Mando medio o superior con experiencia en administración pública federal, estatal o municipal o funciones en materia de </w:t>
            </w:r>
            <w:r>
              <w:rPr>
                <w:rFonts w:ascii="Arial" w:hAnsi="Arial" w:cs="Arial"/>
              </w:rPr>
              <w:t>pensiones.</w:t>
            </w:r>
          </w:p>
        </w:tc>
        <w:tc>
          <w:tcPr>
            <w:tcW w:w="5068" w:type="dxa"/>
            <w:tcBorders>
              <w:top w:val="single" w:sz="4" w:space="0" w:color="auto"/>
              <w:left w:val="single" w:sz="4" w:space="0" w:color="auto"/>
              <w:bottom w:val="single" w:sz="4" w:space="0" w:color="auto"/>
              <w:right w:val="single" w:sz="4" w:space="0" w:color="auto"/>
            </w:tcBorders>
            <w:hideMark/>
          </w:tcPr>
          <w:p w14:paraId="14F24368" w14:textId="77777777" w:rsidR="00A82884" w:rsidRDefault="00A82884" w:rsidP="00A82884">
            <w:pPr>
              <w:pStyle w:val="Sinespaciado"/>
              <w:spacing w:line="276" w:lineRule="auto"/>
              <w:jc w:val="center"/>
              <w:rPr>
                <w:rFonts w:ascii="Arial" w:hAnsi="Arial" w:cs="Arial"/>
              </w:rPr>
            </w:pPr>
          </w:p>
          <w:p w14:paraId="75154D48" w14:textId="49B73828" w:rsidR="00C256F5" w:rsidRDefault="00A82884" w:rsidP="00A82884">
            <w:pPr>
              <w:pStyle w:val="Sinespaciado"/>
              <w:spacing w:line="276" w:lineRule="auto"/>
              <w:jc w:val="center"/>
              <w:rPr>
                <w:rFonts w:ascii="Arial" w:hAnsi="Arial" w:cs="Arial"/>
              </w:rPr>
            </w:pPr>
            <w:r>
              <w:rPr>
                <w:rFonts w:ascii="Arial" w:hAnsi="Arial" w:cs="Arial"/>
              </w:rPr>
              <w:t>1 a 3 años.</w:t>
            </w:r>
          </w:p>
        </w:tc>
      </w:tr>
    </w:tbl>
    <w:p w14:paraId="62D2246A" w14:textId="77777777" w:rsidR="0074278D" w:rsidRPr="008768D2" w:rsidRDefault="0074278D" w:rsidP="00E13608">
      <w:pPr>
        <w:spacing w:line="360" w:lineRule="auto"/>
        <w:rPr>
          <w:rFonts w:ascii="Arial" w:hAnsi="Arial" w:cs="Arial"/>
        </w:rPr>
      </w:pPr>
    </w:p>
    <w:p w14:paraId="7170BAB0" w14:textId="7081B6D2" w:rsidR="00A82884" w:rsidRDefault="00A82884">
      <w:pPr>
        <w:rPr>
          <w:rFonts w:ascii="Arial" w:hAnsi="Arial" w:cs="Arial"/>
        </w:rPr>
      </w:pPr>
    </w:p>
    <w:p w14:paraId="3B4F8B67" w14:textId="77777777" w:rsidR="003A70AF" w:rsidRDefault="003A70AF">
      <w:pPr>
        <w:rPr>
          <w:rFonts w:ascii="Arial" w:hAnsi="Arial" w:cs="Arial"/>
        </w:rPr>
      </w:pPr>
    </w:p>
    <w:p w14:paraId="6279B521" w14:textId="77777777" w:rsidR="00A82884" w:rsidRDefault="00A82884">
      <w:pPr>
        <w:rPr>
          <w:rFonts w:ascii="Arial" w:hAnsi="Arial" w:cs="Arial"/>
        </w:rPr>
      </w:pPr>
    </w:p>
    <w:p w14:paraId="4BBF5F0E" w14:textId="3761EF0E" w:rsidR="00C256F5" w:rsidRDefault="00C256F5">
      <w:pPr>
        <w:rPr>
          <w:rFonts w:ascii="Arial" w:hAnsi="Arial" w:cs="Arial"/>
        </w:rPr>
      </w:pPr>
    </w:p>
    <w:p w14:paraId="3C2BA525" w14:textId="61254ECF" w:rsidR="00B65AF9" w:rsidRPr="008768D2" w:rsidRDefault="00B65AF9" w:rsidP="00513BB0">
      <w:pPr>
        <w:pStyle w:val="Ttulo1"/>
        <w:numPr>
          <w:ilvl w:val="0"/>
          <w:numId w:val="8"/>
        </w:numPr>
        <w:rPr>
          <w:rFonts w:ascii="Arial" w:hAnsi="Arial" w:cs="Arial"/>
          <w:b/>
          <w:bCs/>
          <w:color w:val="auto"/>
          <w:sz w:val="22"/>
          <w:szCs w:val="22"/>
        </w:rPr>
      </w:pPr>
      <w:bookmarkStart w:id="13" w:name="_Toc140149848"/>
      <w:r w:rsidRPr="008768D2">
        <w:rPr>
          <w:rFonts w:ascii="Arial" w:hAnsi="Arial" w:cs="Arial"/>
          <w:b/>
          <w:bCs/>
          <w:color w:val="auto"/>
          <w:sz w:val="22"/>
          <w:szCs w:val="22"/>
        </w:rPr>
        <w:lastRenderedPageBreak/>
        <w:t>DIRECTORIO</w:t>
      </w:r>
      <w:bookmarkEnd w:id="13"/>
    </w:p>
    <w:p w14:paraId="2D04AB1B" w14:textId="77777777" w:rsidR="000A2014" w:rsidRPr="008768D2" w:rsidRDefault="000A2014" w:rsidP="000A2014">
      <w:pPr>
        <w:spacing w:after="0" w:line="276" w:lineRule="auto"/>
        <w:ind w:left="360" w:hanging="360"/>
        <w:jc w:val="both"/>
        <w:rPr>
          <w:rFonts w:ascii="Arial" w:hAnsi="Arial" w:cs="Arial"/>
          <w:b/>
        </w:rPr>
      </w:pPr>
    </w:p>
    <w:p w14:paraId="3A676188" w14:textId="5299CB3D" w:rsidR="00B65AF9" w:rsidRPr="008768D2" w:rsidRDefault="00B84E3B" w:rsidP="000A2014">
      <w:pPr>
        <w:spacing w:after="0" w:line="360" w:lineRule="auto"/>
        <w:jc w:val="both"/>
        <w:rPr>
          <w:rFonts w:ascii="Arial" w:hAnsi="Arial" w:cs="Arial"/>
        </w:rPr>
      </w:pPr>
      <w:r>
        <w:rPr>
          <w:rFonts w:ascii="Arial" w:hAnsi="Arial" w:cs="Arial"/>
        </w:rPr>
        <w:t>Mtra</w:t>
      </w:r>
      <w:r w:rsidR="006C4E45">
        <w:rPr>
          <w:rFonts w:ascii="Arial" w:hAnsi="Arial" w:cs="Arial"/>
        </w:rPr>
        <w:t>.</w:t>
      </w:r>
      <w:r>
        <w:rPr>
          <w:rFonts w:ascii="Arial" w:hAnsi="Arial" w:cs="Arial"/>
        </w:rPr>
        <w:t xml:space="preserve"> Isabel Cristina Montalvo Cabrera</w:t>
      </w:r>
      <w:r w:rsidR="003A70AF">
        <w:rPr>
          <w:rFonts w:ascii="Arial" w:hAnsi="Arial" w:cs="Arial"/>
        </w:rPr>
        <w:t>.</w:t>
      </w:r>
    </w:p>
    <w:p w14:paraId="2B15770C" w14:textId="7116CEAE" w:rsidR="00B65AF9" w:rsidRPr="008768D2" w:rsidRDefault="00B84E3B" w:rsidP="000A2014">
      <w:pPr>
        <w:spacing w:after="0" w:line="360" w:lineRule="auto"/>
        <w:jc w:val="both"/>
        <w:rPr>
          <w:rFonts w:ascii="Arial" w:hAnsi="Arial" w:cs="Arial"/>
        </w:rPr>
      </w:pPr>
      <w:r>
        <w:rPr>
          <w:rFonts w:ascii="Arial" w:hAnsi="Arial" w:cs="Arial"/>
        </w:rPr>
        <w:t>Directora de Pensiones</w:t>
      </w:r>
      <w:r w:rsidR="003A70AF">
        <w:rPr>
          <w:rFonts w:ascii="Arial" w:hAnsi="Arial" w:cs="Arial"/>
        </w:rPr>
        <w:t>.</w:t>
      </w:r>
    </w:p>
    <w:p w14:paraId="58DB4430" w14:textId="5CF83E46" w:rsidR="00796613" w:rsidRPr="004C7337" w:rsidRDefault="00B84E3B" w:rsidP="00796613">
      <w:pPr>
        <w:spacing w:line="276" w:lineRule="auto"/>
        <w:rPr>
          <w:rFonts w:ascii="Arial" w:hAnsi="Arial" w:cs="Arial"/>
        </w:rPr>
      </w:pPr>
      <w:r>
        <w:rPr>
          <w:rFonts w:ascii="Arial" w:hAnsi="Arial" w:cs="Arial"/>
        </w:rPr>
        <w:t>Primera Privada de Valerio Trujano</w:t>
      </w:r>
      <w:r w:rsidR="003A70AF">
        <w:rPr>
          <w:rFonts w:ascii="Arial" w:hAnsi="Arial" w:cs="Arial"/>
        </w:rPr>
        <w:t xml:space="preserve">, número </w:t>
      </w:r>
      <w:r>
        <w:rPr>
          <w:rFonts w:ascii="Arial" w:hAnsi="Arial" w:cs="Arial"/>
        </w:rPr>
        <w:t>121</w:t>
      </w:r>
      <w:r w:rsidR="00796613" w:rsidRPr="004C7337">
        <w:rPr>
          <w:rFonts w:ascii="Arial" w:hAnsi="Arial" w:cs="Arial"/>
        </w:rPr>
        <w:t>, Colonia Centro, Oaxaca de Juárez, Oaxaca.</w:t>
      </w:r>
    </w:p>
    <w:p w14:paraId="1110DB17" w14:textId="78123E6B" w:rsidR="00B65AF9" w:rsidRPr="008768D2" w:rsidRDefault="00B84E3B" w:rsidP="000A2014">
      <w:pPr>
        <w:spacing w:after="0" w:line="360" w:lineRule="auto"/>
        <w:jc w:val="both"/>
        <w:rPr>
          <w:rFonts w:ascii="Arial" w:hAnsi="Arial" w:cs="Arial"/>
        </w:rPr>
      </w:pPr>
      <w:r>
        <w:rPr>
          <w:rFonts w:ascii="Arial" w:hAnsi="Arial" w:cs="Arial"/>
        </w:rPr>
        <w:t>Teléfono. (951) 514 4087</w:t>
      </w:r>
      <w:r w:rsidR="00B65AF9" w:rsidRPr="008768D2">
        <w:rPr>
          <w:rFonts w:ascii="Arial" w:hAnsi="Arial" w:cs="Arial"/>
        </w:rPr>
        <w:t>,</w:t>
      </w:r>
      <w:r>
        <w:rPr>
          <w:rFonts w:ascii="Arial" w:hAnsi="Arial" w:cs="Arial"/>
        </w:rPr>
        <w:t xml:space="preserve"> 514 5083 y 514 6047</w:t>
      </w:r>
      <w:r w:rsidR="00870449" w:rsidRPr="008768D2">
        <w:rPr>
          <w:rFonts w:ascii="Arial" w:hAnsi="Arial" w:cs="Arial"/>
        </w:rPr>
        <w:t>.</w:t>
      </w:r>
    </w:p>
    <w:p w14:paraId="4EB1C9A9" w14:textId="77777777" w:rsidR="00B65AF9" w:rsidRPr="008768D2" w:rsidRDefault="00B65AF9" w:rsidP="000A2014">
      <w:pPr>
        <w:spacing w:after="0" w:line="360" w:lineRule="auto"/>
        <w:jc w:val="both"/>
        <w:rPr>
          <w:rFonts w:ascii="Arial" w:hAnsi="Arial" w:cs="Arial"/>
        </w:rPr>
      </w:pPr>
    </w:p>
    <w:p w14:paraId="4A75CF02" w14:textId="1303DC27" w:rsidR="00870449" w:rsidRPr="008768D2" w:rsidRDefault="00B84E3B" w:rsidP="00870449">
      <w:pPr>
        <w:spacing w:after="0" w:line="360" w:lineRule="auto"/>
        <w:jc w:val="both"/>
        <w:rPr>
          <w:rFonts w:ascii="Arial" w:hAnsi="Arial" w:cs="Arial"/>
        </w:rPr>
      </w:pPr>
      <w:r>
        <w:rPr>
          <w:rFonts w:ascii="Arial" w:hAnsi="Arial" w:cs="Arial"/>
        </w:rPr>
        <w:t>L.C.P. Francisco Javier Valencia</w:t>
      </w:r>
      <w:r w:rsidR="003A70AF">
        <w:rPr>
          <w:rFonts w:ascii="Arial" w:hAnsi="Arial" w:cs="Arial"/>
        </w:rPr>
        <w:t>.</w:t>
      </w:r>
    </w:p>
    <w:p w14:paraId="24935EAA" w14:textId="16219039" w:rsidR="00870449" w:rsidRPr="008768D2" w:rsidRDefault="00B84E3B" w:rsidP="00870449">
      <w:pPr>
        <w:spacing w:after="0" w:line="360" w:lineRule="auto"/>
        <w:jc w:val="both"/>
        <w:rPr>
          <w:rFonts w:ascii="Arial" w:hAnsi="Arial" w:cs="Arial"/>
        </w:rPr>
      </w:pPr>
      <w:r>
        <w:rPr>
          <w:rFonts w:ascii="Arial" w:hAnsi="Arial" w:cs="Arial"/>
        </w:rPr>
        <w:t>Jefe de Departamento de Contabilidad</w:t>
      </w:r>
      <w:r w:rsidR="003A70AF">
        <w:rPr>
          <w:rFonts w:ascii="Arial" w:hAnsi="Arial" w:cs="Arial"/>
        </w:rPr>
        <w:t>.</w:t>
      </w:r>
    </w:p>
    <w:p w14:paraId="23143C74" w14:textId="3DB47B7C" w:rsidR="00B84E3B" w:rsidRPr="004C7337" w:rsidRDefault="00B84E3B" w:rsidP="00B84E3B">
      <w:pPr>
        <w:spacing w:line="276" w:lineRule="auto"/>
        <w:rPr>
          <w:rFonts w:ascii="Arial" w:hAnsi="Arial" w:cs="Arial"/>
        </w:rPr>
      </w:pPr>
      <w:r>
        <w:rPr>
          <w:rFonts w:ascii="Arial" w:hAnsi="Arial" w:cs="Arial"/>
        </w:rPr>
        <w:t>Primera Privada de Valerio Trujano</w:t>
      </w:r>
      <w:r w:rsidR="003A70AF">
        <w:rPr>
          <w:rFonts w:ascii="Arial" w:hAnsi="Arial" w:cs="Arial"/>
        </w:rPr>
        <w:t xml:space="preserve">, número </w:t>
      </w:r>
      <w:r>
        <w:rPr>
          <w:rFonts w:ascii="Arial" w:hAnsi="Arial" w:cs="Arial"/>
        </w:rPr>
        <w:t>121</w:t>
      </w:r>
      <w:r w:rsidRPr="004C7337">
        <w:rPr>
          <w:rFonts w:ascii="Arial" w:hAnsi="Arial" w:cs="Arial"/>
        </w:rPr>
        <w:t>, Colonia Centro, Oaxaca de Juárez, Oaxaca.</w:t>
      </w:r>
    </w:p>
    <w:p w14:paraId="5A5FEB6E" w14:textId="77777777" w:rsidR="00B84E3B" w:rsidRPr="008768D2" w:rsidRDefault="00B84E3B" w:rsidP="00B84E3B">
      <w:pPr>
        <w:spacing w:after="0" w:line="360" w:lineRule="auto"/>
        <w:jc w:val="both"/>
        <w:rPr>
          <w:rFonts w:ascii="Arial" w:hAnsi="Arial" w:cs="Arial"/>
        </w:rPr>
      </w:pPr>
      <w:r>
        <w:rPr>
          <w:rFonts w:ascii="Arial" w:hAnsi="Arial" w:cs="Arial"/>
        </w:rPr>
        <w:t>Teléfono. (951) 514 4087</w:t>
      </w:r>
      <w:r w:rsidRPr="008768D2">
        <w:rPr>
          <w:rFonts w:ascii="Arial" w:hAnsi="Arial" w:cs="Arial"/>
        </w:rPr>
        <w:t>,</w:t>
      </w:r>
      <w:r>
        <w:rPr>
          <w:rFonts w:ascii="Arial" w:hAnsi="Arial" w:cs="Arial"/>
        </w:rPr>
        <w:t xml:space="preserve"> 514 5083 y 514 6047</w:t>
      </w:r>
      <w:r w:rsidRPr="008768D2">
        <w:rPr>
          <w:rFonts w:ascii="Arial" w:hAnsi="Arial" w:cs="Arial"/>
        </w:rPr>
        <w:t>.</w:t>
      </w:r>
    </w:p>
    <w:p w14:paraId="24DA4357" w14:textId="64563353" w:rsidR="000A2014" w:rsidRPr="008768D2" w:rsidRDefault="000A2014" w:rsidP="000A2014">
      <w:pPr>
        <w:autoSpaceDE w:val="0"/>
        <w:autoSpaceDN w:val="0"/>
        <w:adjustRightInd w:val="0"/>
        <w:spacing w:after="0" w:line="240" w:lineRule="auto"/>
        <w:rPr>
          <w:rFonts w:ascii="Arial" w:hAnsi="Arial" w:cs="Arial"/>
        </w:rPr>
      </w:pPr>
    </w:p>
    <w:p w14:paraId="084367F3" w14:textId="17FECF24" w:rsidR="00870449" w:rsidRPr="008768D2" w:rsidRDefault="00153408" w:rsidP="00870449">
      <w:pPr>
        <w:spacing w:after="0" w:line="360" w:lineRule="auto"/>
        <w:jc w:val="both"/>
        <w:rPr>
          <w:rFonts w:ascii="Arial" w:hAnsi="Arial" w:cs="Arial"/>
        </w:rPr>
      </w:pPr>
      <w:r>
        <w:rPr>
          <w:rFonts w:ascii="Arial" w:hAnsi="Arial" w:cs="Arial"/>
        </w:rPr>
        <w:t xml:space="preserve">Lic. </w:t>
      </w:r>
      <w:r w:rsidR="000B685F">
        <w:rPr>
          <w:rFonts w:ascii="Arial" w:hAnsi="Arial" w:cs="Arial"/>
        </w:rPr>
        <w:t>Armando García Santa Anna</w:t>
      </w:r>
    </w:p>
    <w:p w14:paraId="07FA94DF" w14:textId="67B5E200" w:rsidR="00796613" w:rsidRPr="004C7337" w:rsidRDefault="000B685F" w:rsidP="00796613">
      <w:pPr>
        <w:spacing w:line="276" w:lineRule="auto"/>
        <w:rPr>
          <w:rFonts w:ascii="Arial" w:hAnsi="Arial" w:cs="Arial"/>
        </w:rPr>
      </w:pPr>
      <w:r w:rsidRPr="000B685F">
        <w:rPr>
          <w:rFonts w:ascii="Arial" w:hAnsi="Arial" w:cs="Arial"/>
        </w:rPr>
        <w:t>Jefe de Departamento Jurídico y Atención a Jubilados y Pensionados.</w:t>
      </w:r>
    </w:p>
    <w:p w14:paraId="14567C93" w14:textId="67DE257B" w:rsidR="000B685F" w:rsidRPr="004C7337" w:rsidRDefault="000B685F" w:rsidP="000B685F">
      <w:pPr>
        <w:spacing w:line="276" w:lineRule="auto"/>
        <w:rPr>
          <w:rFonts w:ascii="Arial" w:hAnsi="Arial" w:cs="Arial"/>
        </w:rPr>
      </w:pPr>
      <w:r>
        <w:rPr>
          <w:rFonts w:ascii="Arial" w:hAnsi="Arial" w:cs="Arial"/>
        </w:rPr>
        <w:t>Primera Privada de Valerio Trujano</w:t>
      </w:r>
      <w:r w:rsidR="003A70AF">
        <w:rPr>
          <w:rFonts w:ascii="Arial" w:hAnsi="Arial" w:cs="Arial"/>
        </w:rPr>
        <w:t>, número</w:t>
      </w:r>
      <w:r>
        <w:rPr>
          <w:rFonts w:ascii="Arial" w:hAnsi="Arial" w:cs="Arial"/>
        </w:rPr>
        <w:t xml:space="preserve"> 121</w:t>
      </w:r>
      <w:r w:rsidRPr="004C7337">
        <w:rPr>
          <w:rFonts w:ascii="Arial" w:hAnsi="Arial" w:cs="Arial"/>
        </w:rPr>
        <w:t>, Colonia Centro, Oaxaca de Juárez, Oaxaca.</w:t>
      </w:r>
    </w:p>
    <w:p w14:paraId="54F5BF4F" w14:textId="77777777" w:rsidR="000B685F" w:rsidRPr="008768D2" w:rsidRDefault="000B685F" w:rsidP="000B685F">
      <w:pPr>
        <w:spacing w:after="0" w:line="360" w:lineRule="auto"/>
        <w:jc w:val="both"/>
        <w:rPr>
          <w:rFonts w:ascii="Arial" w:hAnsi="Arial" w:cs="Arial"/>
        </w:rPr>
      </w:pPr>
      <w:r>
        <w:rPr>
          <w:rFonts w:ascii="Arial" w:hAnsi="Arial" w:cs="Arial"/>
        </w:rPr>
        <w:t>Teléfono. (951) 514 4087</w:t>
      </w:r>
      <w:r w:rsidRPr="008768D2">
        <w:rPr>
          <w:rFonts w:ascii="Arial" w:hAnsi="Arial" w:cs="Arial"/>
        </w:rPr>
        <w:t>,</w:t>
      </w:r>
      <w:r>
        <w:rPr>
          <w:rFonts w:ascii="Arial" w:hAnsi="Arial" w:cs="Arial"/>
        </w:rPr>
        <w:t xml:space="preserve"> 514 5083 y 514 6047</w:t>
      </w:r>
      <w:r w:rsidRPr="008768D2">
        <w:rPr>
          <w:rFonts w:ascii="Arial" w:hAnsi="Arial" w:cs="Arial"/>
        </w:rPr>
        <w:t>.</w:t>
      </w:r>
    </w:p>
    <w:p w14:paraId="043D83EF" w14:textId="77777777" w:rsidR="00870449" w:rsidRPr="008768D2" w:rsidRDefault="00870449" w:rsidP="00870449">
      <w:pPr>
        <w:spacing w:after="0" w:line="360" w:lineRule="auto"/>
        <w:jc w:val="both"/>
        <w:rPr>
          <w:rFonts w:ascii="Arial" w:hAnsi="Arial" w:cs="Arial"/>
        </w:rPr>
      </w:pPr>
    </w:p>
    <w:p w14:paraId="6E85BA81" w14:textId="7D6AA2B3" w:rsidR="0016348A" w:rsidRDefault="00C256F5" w:rsidP="00C256F5">
      <w:pPr>
        <w:rPr>
          <w:rFonts w:ascii="Arial" w:hAnsi="Arial" w:cs="Arial"/>
        </w:rPr>
      </w:pPr>
      <w:r>
        <w:rPr>
          <w:rFonts w:ascii="Arial" w:hAnsi="Arial" w:cs="Arial"/>
        </w:rPr>
        <w:br w:type="page"/>
      </w:r>
    </w:p>
    <w:p w14:paraId="5AFC843E" w14:textId="284B7719" w:rsidR="008A107D" w:rsidRPr="008768D2" w:rsidRDefault="008A107D" w:rsidP="00415543">
      <w:pPr>
        <w:pStyle w:val="Ttulo1"/>
        <w:numPr>
          <w:ilvl w:val="0"/>
          <w:numId w:val="8"/>
        </w:numPr>
        <w:rPr>
          <w:rFonts w:ascii="Arial" w:hAnsi="Arial" w:cs="Arial"/>
          <w:b/>
          <w:bCs/>
          <w:color w:val="auto"/>
          <w:sz w:val="22"/>
          <w:szCs w:val="22"/>
        </w:rPr>
      </w:pPr>
      <w:bookmarkStart w:id="14" w:name="_Toc140149849"/>
      <w:r w:rsidRPr="008768D2">
        <w:rPr>
          <w:rFonts w:ascii="Arial" w:hAnsi="Arial" w:cs="Arial"/>
          <w:b/>
          <w:bCs/>
          <w:color w:val="auto"/>
          <w:sz w:val="22"/>
          <w:szCs w:val="22"/>
        </w:rPr>
        <w:lastRenderedPageBreak/>
        <w:t>FOJA DE FIRMAS</w:t>
      </w:r>
      <w:bookmarkEnd w:id="14"/>
      <w:r w:rsidRPr="008768D2">
        <w:rPr>
          <w:rFonts w:ascii="Arial" w:hAnsi="Arial" w:cs="Arial"/>
          <w:b/>
          <w:bCs/>
          <w:color w:val="auto"/>
          <w:sz w:val="22"/>
          <w:szCs w:val="22"/>
        </w:rPr>
        <w:t xml:space="preserve"> </w:t>
      </w:r>
    </w:p>
    <w:p w14:paraId="1932A062" w14:textId="77777777" w:rsidR="0038639D" w:rsidRPr="008768D2" w:rsidRDefault="0038639D" w:rsidP="008A107D">
      <w:pPr>
        <w:spacing w:line="360" w:lineRule="auto"/>
        <w:jc w:val="center"/>
        <w:rPr>
          <w:rFonts w:ascii="Arial" w:hAnsi="Arial" w:cs="Arial"/>
          <w:b/>
          <w:bCs/>
          <w:sz w:val="24"/>
          <w:szCs w:val="24"/>
        </w:rPr>
      </w:pPr>
    </w:p>
    <w:p w14:paraId="201F605E" w14:textId="1784BDD1" w:rsidR="00415543" w:rsidRPr="008768D2" w:rsidRDefault="003A70AF" w:rsidP="008A107D">
      <w:pPr>
        <w:spacing w:line="360" w:lineRule="auto"/>
        <w:jc w:val="center"/>
        <w:rPr>
          <w:rFonts w:ascii="Arial" w:hAnsi="Arial" w:cs="Arial"/>
          <w:b/>
          <w:bCs/>
          <w:sz w:val="24"/>
          <w:szCs w:val="24"/>
        </w:rPr>
      </w:pPr>
      <w:r>
        <w:rPr>
          <w:rFonts w:ascii="Arial" w:hAnsi="Arial" w:cs="Arial"/>
          <w:b/>
          <w:bCs/>
          <w:sz w:val="24"/>
          <w:szCs w:val="24"/>
        </w:rPr>
        <w:t>DIRECCIÓN DE PENSIONES</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996FCD">
            <w:pPr>
              <w:spacing w:line="360" w:lineRule="auto"/>
              <w:jc w:val="center"/>
              <w:rPr>
                <w:rFonts w:ascii="Arial" w:hAnsi="Arial" w:cs="Arial"/>
                <w:b/>
                <w:bCs/>
              </w:rPr>
            </w:pPr>
            <w:bookmarkStart w:id="15" w:name="_Hlk124154912"/>
            <w:r w:rsidRPr="008768D2">
              <w:rPr>
                <w:rFonts w:ascii="Arial" w:hAnsi="Arial" w:cs="Arial"/>
                <w:b/>
                <w:bCs/>
              </w:rPr>
              <w:t>ELABORÓ</w:t>
            </w:r>
          </w:p>
        </w:tc>
        <w:tc>
          <w:tcPr>
            <w:tcW w:w="4414" w:type="dxa"/>
          </w:tcPr>
          <w:p w14:paraId="6BA58DE1" w14:textId="77777777" w:rsidR="005E0538" w:rsidRPr="008768D2" w:rsidRDefault="005E0538" w:rsidP="00996FCD">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996FCD">
        <w:tc>
          <w:tcPr>
            <w:tcW w:w="4414" w:type="dxa"/>
          </w:tcPr>
          <w:p w14:paraId="580F85D6" w14:textId="77777777" w:rsidR="005E0538" w:rsidRPr="008768D2" w:rsidRDefault="005E0538" w:rsidP="00996FCD">
            <w:pPr>
              <w:spacing w:line="360" w:lineRule="auto"/>
              <w:jc w:val="center"/>
              <w:rPr>
                <w:rFonts w:ascii="Arial" w:hAnsi="Arial" w:cs="Arial"/>
                <w:b/>
                <w:bCs/>
              </w:rPr>
            </w:pPr>
          </w:p>
        </w:tc>
        <w:tc>
          <w:tcPr>
            <w:tcW w:w="4414" w:type="dxa"/>
          </w:tcPr>
          <w:p w14:paraId="668E438C" w14:textId="77777777" w:rsidR="005E0538" w:rsidRPr="008768D2" w:rsidRDefault="005E0538" w:rsidP="00996FCD">
            <w:pPr>
              <w:spacing w:line="360" w:lineRule="auto"/>
              <w:jc w:val="center"/>
              <w:rPr>
                <w:rFonts w:ascii="Arial" w:hAnsi="Arial" w:cs="Arial"/>
                <w:b/>
                <w:bCs/>
              </w:rPr>
            </w:pPr>
          </w:p>
          <w:p w14:paraId="7AC245C5" w14:textId="77777777" w:rsidR="005E0538" w:rsidRPr="008768D2" w:rsidRDefault="005E0538" w:rsidP="00996FCD">
            <w:pPr>
              <w:spacing w:line="360" w:lineRule="auto"/>
              <w:jc w:val="center"/>
              <w:rPr>
                <w:rFonts w:ascii="Arial" w:hAnsi="Arial" w:cs="Arial"/>
                <w:b/>
                <w:bCs/>
              </w:rPr>
            </w:pPr>
          </w:p>
          <w:p w14:paraId="09FB96B3" w14:textId="77777777" w:rsidR="005E0538" w:rsidRPr="008768D2" w:rsidRDefault="005E0538" w:rsidP="00996FCD">
            <w:pPr>
              <w:spacing w:line="360" w:lineRule="auto"/>
              <w:jc w:val="center"/>
              <w:rPr>
                <w:rFonts w:ascii="Arial" w:hAnsi="Arial" w:cs="Arial"/>
                <w:b/>
                <w:bCs/>
              </w:rPr>
            </w:pPr>
          </w:p>
          <w:p w14:paraId="13D0F585" w14:textId="4FAEA749" w:rsidR="005E0538" w:rsidRDefault="005E0538" w:rsidP="00996FCD">
            <w:pPr>
              <w:spacing w:line="360" w:lineRule="auto"/>
              <w:jc w:val="center"/>
              <w:rPr>
                <w:rFonts w:ascii="Arial" w:hAnsi="Arial" w:cs="Arial"/>
                <w:b/>
                <w:bCs/>
              </w:rPr>
            </w:pPr>
          </w:p>
          <w:p w14:paraId="7A547B33" w14:textId="77777777" w:rsidR="00796613" w:rsidRPr="008768D2" w:rsidRDefault="00796613" w:rsidP="00996FCD">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996FCD">
        <w:tc>
          <w:tcPr>
            <w:tcW w:w="4414" w:type="dxa"/>
          </w:tcPr>
          <w:p w14:paraId="4B77538C" w14:textId="3D6434C7" w:rsidR="005E0538" w:rsidRDefault="003905EE" w:rsidP="00F92EB9">
            <w:pPr>
              <w:jc w:val="center"/>
              <w:rPr>
                <w:rFonts w:ascii="Arial" w:hAnsi="Arial" w:cs="Arial"/>
                <w:b/>
                <w:bCs/>
              </w:rPr>
            </w:pPr>
            <w:r>
              <w:rPr>
                <w:rFonts w:ascii="Arial" w:hAnsi="Arial" w:cs="Arial"/>
                <w:b/>
                <w:bCs/>
              </w:rPr>
              <w:t>C</w:t>
            </w:r>
            <w:r w:rsidR="00F92EB9">
              <w:rPr>
                <w:rFonts w:ascii="Arial" w:hAnsi="Arial" w:cs="Arial"/>
                <w:b/>
                <w:bCs/>
              </w:rPr>
              <w:t>. ISABEL CRISTINA MONTALVO CABRERA</w:t>
            </w:r>
          </w:p>
          <w:p w14:paraId="69B429F3" w14:textId="41F212EC" w:rsidR="00F92EB9" w:rsidRPr="008768D2" w:rsidRDefault="00F92EB9" w:rsidP="00415543">
            <w:pPr>
              <w:jc w:val="center"/>
              <w:rPr>
                <w:rFonts w:ascii="Arial" w:hAnsi="Arial" w:cs="Arial"/>
                <w:b/>
                <w:bCs/>
              </w:rPr>
            </w:pPr>
            <w:r>
              <w:rPr>
                <w:rFonts w:ascii="Arial" w:hAnsi="Arial" w:cs="Arial"/>
                <w:b/>
                <w:bCs/>
              </w:rPr>
              <w:t>DIRECTORA DE PENSIONES</w:t>
            </w:r>
          </w:p>
        </w:tc>
        <w:tc>
          <w:tcPr>
            <w:tcW w:w="4414" w:type="dxa"/>
          </w:tcPr>
          <w:p w14:paraId="3FBA4271" w14:textId="440A06AB" w:rsidR="005E0538" w:rsidRPr="008768D2" w:rsidRDefault="00796613" w:rsidP="00415543">
            <w:pPr>
              <w:jc w:val="center"/>
              <w:rPr>
                <w:rFonts w:ascii="Arial" w:hAnsi="Arial" w:cs="Arial"/>
                <w:b/>
                <w:bCs/>
              </w:rPr>
            </w:pPr>
            <w:r>
              <w:rPr>
                <w:rFonts w:ascii="Arial" w:hAnsi="Arial" w:cs="Arial"/>
                <w:b/>
                <w:bCs/>
              </w:rPr>
              <w:t>C. ISIDORO YESCAS MARTÍNEZ</w:t>
            </w:r>
          </w:p>
          <w:p w14:paraId="2BB3CA79" w14:textId="29633B62" w:rsidR="005E0538" w:rsidRPr="008768D2" w:rsidRDefault="00415543" w:rsidP="00415543">
            <w:pPr>
              <w:jc w:val="center"/>
              <w:rPr>
                <w:rFonts w:ascii="Arial" w:hAnsi="Arial" w:cs="Arial"/>
                <w:b/>
                <w:bCs/>
              </w:rPr>
            </w:pPr>
            <w:r w:rsidRPr="008768D2">
              <w:rPr>
                <w:rFonts w:ascii="Arial" w:hAnsi="Arial" w:cs="Arial"/>
                <w:b/>
                <w:bCs/>
              </w:rPr>
              <w:t>DIRECCIÓN GENERAL DEL INSTITUTO MUNICIPAL DE PLANEACIÓN</w:t>
            </w:r>
          </w:p>
        </w:tc>
      </w:tr>
      <w:bookmarkEnd w:id="15"/>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996FCD">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996FCD">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996FCD">
        <w:tc>
          <w:tcPr>
            <w:tcW w:w="4414" w:type="dxa"/>
          </w:tcPr>
          <w:p w14:paraId="479BE9CE" w14:textId="77777777" w:rsidR="00415543" w:rsidRPr="008768D2" w:rsidRDefault="00415543" w:rsidP="00996FCD">
            <w:pPr>
              <w:spacing w:line="360" w:lineRule="auto"/>
              <w:jc w:val="center"/>
              <w:rPr>
                <w:rFonts w:ascii="Arial" w:hAnsi="Arial" w:cs="Arial"/>
                <w:b/>
                <w:bCs/>
              </w:rPr>
            </w:pPr>
          </w:p>
        </w:tc>
        <w:tc>
          <w:tcPr>
            <w:tcW w:w="4414" w:type="dxa"/>
          </w:tcPr>
          <w:p w14:paraId="4365610C" w14:textId="77777777" w:rsidR="00415543" w:rsidRPr="008768D2" w:rsidRDefault="00415543" w:rsidP="00996FCD">
            <w:pPr>
              <w:spacing w:line="360" w:lineRule="auto"/>
              <w:jc w:val="center"/>
              <w:rPr>
                <w:rFonts w:ascii="Arial" w:hAnsi="Arial" w:cs="Arial"/>
                <w:b/>
                <w:bCs/>
              </w:rPr>
            </w:pPr>
          </w:p>
          <w:p w14:paraId="2348E1B4" w14:textId="77777777" w:rsidR="00415543" w:rsidRPr="008768D2" w:rsidRDefault="00415543" w:rsidP="00996FCD">
            <w:pPr>
              <w:spacing w:line="360" w:lineRule="auto"/>
              <w:jc w:val="center"/>
              <w:rPr>
                <w:rFonts w:ascii="Arial" w:hAnsi="Arial" w:cs="Arial"/>
                <w:b/>
                <w:bCs/>
              </w:rPr>
            </w:pPr>
          </w:p>
          <w:p w14:paraId="3E076FC9" w14:textId="77777777" w:rsidR="00415543" w:rsidRPr="008768D2" w:rsidRDefault="00415543" w:rsidP="00996FCD">
            <w:pPr>
              <w:spacing w:line="360" w:lineRule="auto"/>
              <w:jc w:val="center"/>
              <w:rPr>
                <w:rFonts w:ascii="Arial" w:hAnsi="Arial" w:cs="Arial"/>
                <w:b/>
                <w:bCs/>
              </w:rPr>
            </w:pPr>
          </w:p>
          <w:p w14:paraId="3E58511B" w14:textId="77777777" w:rsidR="00415543" w:rsidRPr="008768D2" w:rsidRDefault="00415543" w:rsidP="00996FCD">
            <w:pPr>
              <w:spacing w:line="360" w:lineRule="auto"/>
              <w:jc w:val="center"/>
              <w:rPr>
                <w:rFonts w:ascii="Arial" w:hAnsi="Arial" w:cs="Arial"/>
                <w:b/>
                <w:bCs/>
              </w:rPr>
            </w:pPr>
          </w:p>
          <w:p w14:paraId="5D2C3F8A" w14:textId="77777777" w:rsidR="00415543" w:rsidRPr="008768D2" w:rsidRDefault="00415543" w:rsidP="00996FCD">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996FCD">
        <w:tc>
          <w:tcPr>
            <w:tcW w:w="4414" w:type="dxa"/>
          </w:tcPr>
          <w:p w14:paraId="244E0B21" w14:textId="7F54D8A3" w:rsidR="00415543" w:rsidRPr="008768D2" w:rsidRDefault="00415543" w:rsidP="00415543">
            <w:pPr>
              <w:jc w:val="center"/>
              <w:rPr>
                <w:rFonts w:ascii="Arial" w:hAnsi="Arial" w:cs="Arial"/>
                <w:b/>
                <w:bCs/>
              </w:rPr>
            </w:pPr>
          </w:p>
          <w:p w14:paraId="286AF9E8" w14:textId="45E9E1BF" w:rsidR="00796613" w:rsidRDefault="00796613" w:rsidP="00415543">
            <w:pPr>
              <w:jc w:val="center"/>
              <w:rPr>
                <w:rFonts w:ascii="Arial" w:hAnsi="Arial" w:cs="Arial"/>
                <w:b/>
                <w:bCs/>
              </w:rPr>
            </w:pPr>
            <w:r>
              <w:rPr>
                <w:rFonts w:ascii="Arial" w:hAnsi="Arial" w:cs="Arial"/>
                <w:b/>
                <w:bCs/>
              </w:rPr>
              <w:t>C. ANDREA OFELIA CISNEROS CANSECO</w:t>
            </w:r>
          </w:p>
          <w:p w14:paraId="610DBB8A" w14:textId="730BD804" w:rsidR="00415543" w:rsidRPr="008768D2" w:rsidRDefault="00415543" w:rsidP="00415543">
            <w:pPr>
              <w:jc w:val="center"/>
              <w:rPr>
                <w:rFonts w:ascii="Arial" w:hAnsi="Arial" w:cs="Arial"/>
                <w:b/>
                <w:bCs/>
              </w:rPr>
            </w:pPr>
            <w:r w:rsidRPr="008768D2">
              <w:rPr>
                <w:rFonts w:ascii="Arial" w:hAnsi="Arial" w:cs="Arial"/>
                <w:b/>
                <w:bCs/>
              </w:rPr>
              <w:t>SECRETARÍA TÉCNICA</w:t>
            </w:r>
          </w:p>
        </w:tc>
        <w:tc>
          <w:tcPr>
            <w:tcW w:w="4414" w:type="dxa"/>
          </w:tcPr>
          <w:p w14:paraId="3E9FE0FA" w14:textId="77777777" w:rsidR="00415543" w:rsidRPr="008768D2" w:rsidRDefault="00415543" w:rsidP="00415543">
            <w:pPr>
              <w:jc w:val="center"/>
              <w:rPr>
                <w:rFonts w:ascii="Arial" w:hAnsi="Arial" w:cs="Arial"/>
                <w:b/>
                <w:bCs/>
              </w:rPr>
            </w:pPr>
          </w:p>
          <w:p w14:paraId="125C23E8" w14:textId="28B5083E" w:rsidR="00796613" w:rsidRDefault="00796613" w:rsidP="00415543">
            <w:pPr>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0E01A307" w14:textId="77777777" w:rsidR="0038639D" w:rsidRPr="008768D2" w:rsidRDefault="0038639D" w:rsidP="00415543">
      <w:pPr>
        <w:spacing w:line="360" w:lineRule="auto"/>
        <w:jc w:val="center"/>
        <w:rPr>
          <w:rFonts w:ascii="Arial" w:hAnsi="Arial" w:cs="Arial"/>
          <w:b/>
          <w:bCs/>
          <w:sz w:val="24"/>
          <w:szCs w:val="24"/>
        </w:rPr>
      </w:pPr>
    </w:p>
    <w:p w14:paraId="4C9450B4" w14:textId="77C461F2" w:rsidR="008A107D" w:rsidRPr="008768D2" w:rsidRDefault="003905EE" w:rsidP="00AD3B58">
      <w:pPr>
        <w:spacing w:line="360" w:lineRule="auto"/>
        <w:jc w:val="center"/>
        <w:rPr>
          <w:rFonts w:ascii="Arial" w:hAnsi="Arial" w:cs="Arial"/>
          <w:b/>
          <w:bCs/>
          <w:sz w:val="24"/>
          <w:szCs w:val="24"/>
        </w:rPr>
      </w:pPr>
      <w:r>
        <w:rPr>
          <w:rFonts w:ascii="Arial" w:hAnsi="Arial" w:cs="Arial"/>
          <w:b/>
          <w:bCs/>
          <w:sz w:val="24"/>
          <w:szCs w:val="24"/>
        </w:rPr>
        <w:t xml:space="preserve">    </w:t>
      </w:r>
      <w:r w:rsidR="00F92EB9">
        <w:rPr>
          <w:rFonts w:ascii="Arial" w:hAnsi="Arial" w:cs="Arial"/>
          <w:b/>
          <w:bCs/>
          <w:sz w:val="24"/>
          <w:szCs w:val="24"/>
        </w:rPr>
        <w:t xml:space="preserve"> </w:t>
      </w:r>
      <w:r w:rsidR="00DD34A6">
        <w:rPr>
          <w:rFonts w:ascii="Arial" w:hAnsi="Arial" w:cs="Arial"/>
          <w:b/>
          <w:bCs/>
          <w:sz w:val="24"/>
          <w:szCs w:val="24"/>
        </w:rPr>
        <w:t>03</w:t>
      </w:r>
      <w:r>
        <w:rPr>
          <w:rFonts w:ascii="Arial" w:hAnsi="Arial" w:cs="Arial"/>
          <w:b/>
          <w:bCs/>
          <w:sz w:val="24"/>
          <w:szCs w:val="24"/>
        </w:rPr>
        <w:t xml:space="preserve"> DE</w:t>
      </w:r>
      <w:r w:rsidR="00F92EB9">
        <w:rPr>
          <w:rFonts w:ascii="Arial" w:hAnsi="Arial" w:cs="Arial"/>
          <w:b/>
          <w:bCs/>
          <w:sz w:val="24"/>
          <w:szCs w:val="24"/>
        </w:rPr>
        <w:t xml:space="preserve"> </w:t>
      </w:r>
      <w:r w:rsidR="00DD34A6">
        <w:rPr>
          <w:rFonts w:ascii="Arial" w:hAnsi="Arial" w:cs="Arial"/>
          <w:b/>
          <w:bCs/>
          <w:sz w:val="24"/>
          <w:szCs w:val="24"/>
        </w:rPr>
        <w:t>NOVI</w:t>
      </w:r>
      <w:r w:rsidR="00F92EB9">
        <w:rPr>
          <w:rFonts w:ascii="Arial" w:hAnsi="Arial" w:cs="Arial"/>
          <w:b/>
          <w:bCs/>
          <w:sz w:val="24"/>
          <w:szCs w:val="24"/>
        </w:rPr>
        <w:t>MBRE 2023</w:t>
      </w:r>
    </w:p>
    <w:sectPr w:rsidR="008A107D" w:rsidRPr="008768D2" w:rsidSect="00B531F4">
      <w:headerReference w:type="default" r:id="rId10"/>
      <w:footerReference w:type="default" r:id="rId11"/>
      <w:pgSz w:w="12240" w:h="15840"/>
      <w:pgMar w:top="1417" w:right="1701" w:bottom="1843" w:left="156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84D1D" w14:textId="77777777" w:rsidR="00DE0A6A" w:rsidRDefault="00DE0A6A" w:rsidP="008249B3">
      <w:pPr>
        <w:spacing w:after="0" w:line="240" w:lineRule="auto"/>
      </w:pPr>
      <w:r>
        <w:separator/>
      </w:r>
    </w:p>
  </w:endnote>
  <w:endnote w:type="continuationSeparator" w:id="0">
    <w:p w14:paraId="3E8F4CE1" w14:textId="77777777" w:rsidR="00DE0A6A" w:rsidRDefault="00DE0A6A"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rPr>
        <w:b/>
        <w:bCs/>
      </w:rPr>
    </w:sdtEndPr>
    <w:sdtContent>
      <w:p w14:paraId="559E47D3" w14:textId="06088051" w:rsidR="007C5EBF" w:rsidRDefault="00CE565D" w:rsidP="00CE565D">
        <w:pPr>
          <w:pStyle w:val="Piedepgina"/>
          <w:jc w:val="center"/>
        </w:pPr>
        <w:r>
          <w:rPr>
            <w:noProof/>
          </w:rPr>
          <w:drawing>
            <wp:anchor distT="0" distB="0" distL="114300" distR="114300" simplePos="0" relativeHeight="251658752" behindDoc="1" locked="0" layoutInCell="1" allowOverlap="1" wp14:anchorId="5BC2B889" wp14:editId="15B737D2">
              <wp:simplePos x="0" y="0"/>
              <wp:positionH relativeFrom="column">
                <wp:posOffset>-979138</wp:posOffset>
              </wp:positionH>
              <wp:positionV relativeFrom="paragraph">
                <wp:posOffset>268369</wp:posOffset>
              </wp:positionV>
              <wp:extent cx="7740502" cy="764654"/>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502" cy="764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EBF">
          <w:fldChar w:fldCharType="begin"/>
        </w:r>
        <w:r w:rsidR="007C5EBF">
          <w:instrText>PAGE   \* MERGEFORMAT</w:instrText>
        </w:r>
        <w:r w:rsidR="007C5EBF">
          <w:fldChar w:fldCharType="separate"/>
        </w:r>
        <w:r w:rsidR="000D31F5" w:rsidRPr="000D31F5">
          <w:rPr>
            <w:noProof/>
            <w:lang w:val="es-ES"/>
          </w:rPr>
          <w:t>10</w:t>
        </w:r>
        <w:r w:rsidR="007C5EBF">
          <w:fldChar w:fldCharType="end"/>
        </w:r>
      </w:p>
    </w:sdtContent>
  </w:sdt>
  <w:p w14:paraId="582E3928" w14:textId="367A1F1E" w:rsidR="00CE565D" w:rsidRDefault="00CE565D" w:rsidP="00CE565D">
    <w:pPr>
      <w:pStyle w:val="NormalWeb"/>
    </w:pPr>
  </w:p>
  <w:p w14:paraId="2D562D9A" w14:textId="326A586D" w:rsidR="007C5EBF" w:rsidRDefault="007C5EBF" w:rsidP="00CE56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83E28" w14:textId="77777777" w:rsidR="00DE0A6A" w:rsidRDefault="00DE0A6A" w:rsidP="008249B3">
      <w:pPr>
        <w:spacing w:after="0" w:line="240" w:lineRule="auto"/>
      </w:pPr>
      <w:r>
        <w:separator/>
      </w:r>
    </w:p>
  </w:footnote>
  <w:footnote w:type="continuationSeparator" w:id="0">
    <w:p w14:paraId="7C530794" w14:textId="77777777" w:rsidR="00DE0A6A" w:rsidRDefault="00DE0A6A"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7C5EBF"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7C5EBF" w:rsidRPr="004924A5" w:rsidRDefault="007C5EBF" w:rsidP="009B7140">
          <w:pPr>
            <w:jc w:val="center"/>
            <w:rPr>
              <w:rFonts w:ascii="Arial" w:hAnsi="Arial" w:cs="Arial"/>
            </w:rPr>
          </w:pPr>
          <w:r w:rsidRPr="0067162B">
            <w:rPr>
              <w:noProof/>
              <w:lang w:val="es-ES_tradnl" w:eastAsia="es-ES_tradnl"/>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7C5EBF" w:rsidRPr="009B7140" w:rsidRDefault="007C5EBF"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7C5EBF" w:rsidRPr="009B7140" w:rsidRDefault="007C5EBF"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7C5EBF"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7C5EBF" w:rsidRPr="004924A5" w:rsidRDefault="007C5EBF"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77AE485E" w:rsidR="007C5EBF" w:rsidRPr="009B7140" w:rsidRDefault="007C5EBF" w:rsidP="009B7140">
          <w:pPr>
            <w:jc w:val="center"/>
            <w:rPr>
              <w:rFonts w:ascii="Arial" w:hAnsi="Arial" w:cs="Arial"/>
              <w:b/>
              <w:bCs/>
            </w:rPr>
          </w:pPr>
          <w:r>
            <w:rPr>
              <w:rFonts w:ascii="Arial" w:hAnsi="Arial" w:cs="Arial"/>
              <w:b/>
              <w:bCs/>
            </w:rPr>
            <w:t>DIRECCIÓN DE PENSIONES</w:t>
          </w:r>
        </w:p>
      </w:tc>
    </w:tr>
  </w:tbl>
  <w:p w14:paraId="73FC5B03" w14:textId="77777777" w:rsidR="007C5EBF" w:rsidRDefault="007C5E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7.7pt;height:60.3pt" o:bullet="t">
        <v:imagedata r:id="rId1" o:title="icon1"/>
      </v:shape>
    </w:pict>
  </w:numPicBullet>
  <w:abstractNum w:abstractNumId="0" w15:restartNumberingAfterBreak="0">
    <w:nsid w:val="01A5407C"/>
    <w:multiLevelType w:val="hybridMultilevel"/>
    <w:tmpl w:val="156657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286721F"/>
    <w:multiLevelType w:val="hybridMultilevel"/>
    <w:tmpl w:val="A61299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947104E"/>
    <w:multiLevelType w:val="hybridMultilevel"/>
    <w:tmpl w:val="0B68E5A0"/>
    <w:lvl w:ilvl="0" w:tplc="969C54BC">
      <w:start w:val="1"/>
      <w:numFmt w:val="bullet"/>
      <w:lvlText w:val=""/>
      <w:lvlPicBulletId w:val="0"/>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A1A47FD"/>
    <w:multiLevelType w:val="hybridMultilevel"/>
    <w:tmpl w:val="DA941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7C284F"/>
    <w:multiLevelType w:val="hybridMultilevel"/>
    <w:tmpl w:val="A0B81E34"/>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4D970D4"/>
    <w:multiLevelType w:val="hybridMultilevel"/>
    <w:tmpl w:val="7B5A87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941CB6"/>
    <w:multiLevelType w:val="hybridMultilevel"/>
    <w:tmpl w:val="2D4C35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627353"/>
    <w:multiLevelType w:val="hybridMultilevel"/>
    <w:tmpl w:val="AC1C20B6"/>
    <w:lvl w:ilvl="0" w:tplc="969C54BC">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0B25DE9"/>
    <w:multiLevelType w:val="hybridMultilevel"/>
    <w:tmpl w:val="C562D4F8"/>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71C7E90"/>
    <w:multiLevelType w:val="hybridMultilevel"/>
    <w:tmpl w:val="EDBE55B4"/>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14DD1"/>
    <w:multiLevelType w:val="hybridMultilevel"/>
    <w:tmpl w:val="70D4DAF4"/>
    <w:lvl w:ilvl="0" w:tplc="969C54BC">
      <w:start w:val="1"/>
      <w:numFmt w:val="bullet"/>
      <w:lvlText w:val=""/>
      <w:lvlPicBulletId w:val="0"/>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4D86620A"/>
    <w:multiLevelType w:val="hybridMultilevel"/>
    <w:tmpl w:val="B4A4A274"/>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0"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D66FBC"/>
    <w:multiLevelType w:val="hybridMultilevel"/>
    <w:tmpl w:val="6C50B5C2"/>
    <w:lvl w:ilvl="0" w:tplc="969C54BC">
      <w:start w:val="1"/>
      <w:numFmt w:val="bullet"/>
      <w:lvlText w:val=""/>
      <w:lvlPicBulletId w:val="0"/>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687932DD"/>
    <w:multiLevelType w:val="hybridMultilevel"/>
    <w:tmpl w:val="0AD84B26"/>
    <w:lvl w:ilvl="0" w:tplc="969C54BC">
      <w:start w:val="1"/>
      <w:numFmt w:val="bullet"/>
      <w:lvlText w:val=""/>
      <w:lvlPicBulletId w:val="0"/>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69594748"/>
    <w:multiLevelType w:val="hybridMultilevel"/>
    <w:tmpl w:val="BCAA3DD6"/>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8229B3"/>
    <w:multiLevelType w:val="hybridMultilevel"/>
    <w:tmpl w:val="CB728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3F73CA"/>
    <w:multiLevelType w:val="hybridMultilevel"/>
    <w:tmpl w:val="057840C4"/>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72DF15C0"/>
    <w:multiLevelType w:val="hybridMultilevel"/>
    <w:tmpl w:val="253A6ADE"/>
    <w:lvl w:ilvl="0" w:tplc="969C54BC">
      <w:start w:val="1"/>
      <w:numFmt w:val="bullet"/>
      <w:lvlText w:val=""/>
      <w:lvlPicBulletId w:val="0"/>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1A720E"/>
    <w:multiLevelType w:val="hybridMultilevel"/>
    <w:tmpl w:val="9AD0960A"/>
    <w:lvl w:ilvl="0" w:tplc="969C54BC">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7BDC00FC"/>
    <w:multiLevelType w:val="hybridMultilevel"/>
    <w:tmpl w:val="60EA674A"/>
    <w:lvl w:ilvl="0" w:tplc="969C54BC">
      <w:start w:val="1"/>
      <w:numFmt w:val="bullet"/>
      <w:lvlText w:val=""/>
      <w:lvlPicBulletId w:val="0"/>
      <w:lvlJc w:val="left"/>
      <w:pPr>
        <w:ind w:left="360" w:hanging="360"/>
      </w:pPr>
      <w:rPr>
        <w:rFonts w:ascii="Symbol" w:hAnsi="Symbol"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5"/>
  </w:num>
  <w:num w:numId="2">
    <w:abstractNumId w:val="14"/>
  </w:num>
  <w:num w:numId="3">
    <w:abstractNumId w:val="19"/>
  </w:num>
  <w:num w:numId="4">
    <w:abstractNumId w:val="8"/>
  </w:num>
  <w:num w:numId="5">
    <w:abstractNumId w:val="13"/>
  </w:num>
  <w:num w:numId="6">
    <w:abstractNumId w:val="16"/>
  </w:num>
  <w:num w:numId="7">
    <w:abstractNumId w:val="6"/>
  </w:num>
  <w:num w:numId="8">
    <w:abstractNumId w:val="12"/>
  </w:num>
  <w:num w:numId="9">
    <w:abstractNumId w:val="11"/>
  </w:num>
  <w:num w:numId="10">
    <w:abstractNumId w:val="4"/>
  </w:num>
  <w:num w:numId="11">
    <w:abstractNumId w:val="18"/>
  </w:num>
  <w:num w:numId="12">
    <w:abstractNumId w:val="23"/>
  </w:num>
  <w:num w:numId="13">
    <w:abstractNumId w:val="18"/>
  </w:num>
  <w:num w:numId="14">
    <w:abstractNumId w:val="23"/>
  </w:num>
  <w:num w:numId="15">
    <w:abstractNumId w:val="3"/>
  </w:num>
  <w:num w:numId="16">
    <w:abstractNumId w:val="20"/>
  </w:num>
  <w:num w:numId="17">
    <w:abstractNumId w:val="27"/>
  </w:num>
  <w:num w:numId="18">
    <w:abstractNumId w:val="7"/>
  </w:num>
  <w:num w:numId="19">
    <w:abstractNumId w:val="2"/>
  </w:num>
  <w:num w:numId="20">
    <w:abstractNumId w:val="17"/>
  </w:num>
  <w:num w:numId="21">
    <w:abstractNumId w:val="21"/>
  </w:num>
  <w:num w:numId="22">
    <w:abstractNumId w:val="1"/>
  </w:num>
  <w:num w:numId="23">
    <w:abstractNumId w:val="28"/>
  </w:num>
  <w:num w:numId="24">
    <w:abstractNumId w:val="22"/>
  </w:num>
  <w:num w:numId="25">
    <w:abstractNumId w:val="24"/>
  </w:num>
  <w:num w:numId="26">
    <w:abstractNumId w:val="5"/>
  </w:num>
  <w:num w:numId="27">
    <w:abstractNumId w:val="0"/>
  </w:num>
  <w:num w:numId="28">
    <w:abstractNumId w:val="10"/>
  </w:num>
  <w:num w:numId="29">
    <w:abstractNumId w:val="25"/>
  </w:num>
  <w:num w:numId="30">
    <w:abstractNumId w:val="9"/>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31074"/>
    <w:rsid w:val="000403AA"/>
    <w:rsid w:val="0004187B"/>
    <w:rsid w:val="000441CC"/>
    <w:rsid w:val="0004446B"/>
    <w:rsid w:val="000539CD"/>
    <w:rsid w:val="00054FCD"/>
    <w:rsid w:val="000657F5"/>
    <w:rsid w:val="0006761B"/>
    <w:rsid w:val="0008483A"/>
    <w:rsid w:val="000A2014"/>
    <w:rsid w:val="000B3AAA"/>
    <w:rsid w:val="000B685F"/>
    <w:rsid w:val="000C3FE5"/>
    <w:rsid w:val="000D31F5"/>
    <w:rsid w:val="000F0C6A"/>
    <w:rsid w:val="000F3200"/>
    <w:rsid w:val="00102746"/>
    <w:rsid w:val="00106DE9"/>
    <w:rsid w:val="00116984"/>
    <w:rsid w:val="00145889"/>
    <w:rsid w:val="00153408"/>
    <w:rsid w:val="0016348A"/>
    <w:rsid w:val="001709A8"/>
    <w:rsid w:val="00180260"/>
    <w:rsid w:val="00194E27"/>
    <w:rsid w:val="00197A0F"/>
    <w:rsid w:val="001A4B88"/>
    <w:rsid w:val="001A55FC"/>
    <w:rsid w:val="001C2CB4"/>
    <w:rsid w:val="001E37E1"/>
    <w:rsid w:val="001E61BB"/>
    <w:rsid w:val="002037DC"/>
    <w:rsid w:val="002354CA"/>
    <w:rsid w:val="00237650"/>
    <w:rsid w:val="00253108"/>
    <w:rsid w:val="0025392F"/>
    <w:rsid w:val="00263FE3"/>
    <w:rsid w:val="00265946"/>
    <w:rsid w:val="00277E3F"/>
    <w:rsid w:val="0028730B"/>
    <w:rsid w:val="002C27C2"/>
    <w:rsid w:val="002C6F99"/>
    <w:rsid w:val="002D0E09"/>
    <w:rsid w:val="002E5C7C"/>
    <w:rsid w:val="00311773"/>
    <w:rsid w:val="00320868"/>
    <w:rsid w:val="003326C1"/>
    <w:rsid w:val="00333E56"/>
    <w:rsid w:val="00342438"/>
    <w:rsid w:val="00345A3E"/>
    <w:rsid w:val="00350DBA"/>
    <w:rsid w:val="00355DF5"/>
    <w:rsid w:val="00357DE2"/>
    <w:rsid w:val="00380372"/>
    <w:rsid w:val="00380E65"/>
    <w:rsid w:val="0038639D"/>
    <w:rsid w:val="003905EE"/>
    <w:rsid w:val="003A13A9"/>
    <w:rsid w:val="003A609C"/>
    <w:rsid w:val="003A70AF"/>
    <w:rsid w:val="0040720D"/>
    <w:rsid w:val="00415543"/>
    <w:rsid w:val="00427A42"/>
    <w:rsid w:val="00443CF8"/>
    <w:rsid w:val="004539E9"/>
    <w:rsid w:val="0049086C"/>
    <w:rsid w:val="004A01AC"/>
    <w:rsid w:val="004A2AC1"/>
    <w:rsid w:val="004C2BDB"/>
    <w:rsid w:val="004F1285"/>
    <w:rsid w:val="004F1D34"/>
    <w:rsid w:val="004F2169"/>
    <w:rsid w:val="004F5E71"/>
    <w:rsid w:val="00512DA7"/>
    <w:rsid w:val="00513BB0"/>
    <w:rsid w:val="00522547"/>
    <w:rsid w:val="00543D98"/>
    <w:rsid w:val="00552889"/>
    <w:rsid w:val="0058142C"/>
    <w:rsid w:val="00584978"/>
    <w:rsid w:val="0059142D"/>
    <w:rsid w:val="005A2B6B"/>
    <w:rsid w:val="005A77E9"/>
    <w:rsid w:val="005B4963"/>
    <w:rsid w:val="005C06BF"/>
    <w:rsid w:val="005C263E"/>
    <w:rsid w:val="005C6829"/>
    <w:rsid w:val="005D0028"/>
    <w:rsid w:val="005E0538"/>
    <w:rsid w:val="005E5B71"/>
    <w:rsid w:val="005F7A9C"/>
    <w:rsid w:val="00603307"/>
    <w:rsid w:val="0060720E"/>
    <w:rsid w:val="00615AAA"/>
    <w:rsid w:val="00622949"/>
    <w:rsid w:val="00623F6B"/>
    <w:rsid w:val="00627C8A"/>
    <w:rsid w:val="00632B32"/>
    <w:rsid w:val="00670F59"/>
    <w:rsid w:val="006736D8"/>
    <w:rsid w:val="00690720"/>
    <w:rsid w:val="0069554E"/>
    <w:rsid w:val="006977C4"/>
    <w:rsid w:val="006A4F28"/>
    <w:rsid w:val="006B1FAA"/>
    <w:rsid w:val="006B5D82"/>
    <w:rsid w:val="006C2B27"/>
    <w:rsid w:val="006C4E45"/>
    <w:rsid w:val="006C4E60"/>
    <w:rsid w:val="006D1A18"/>
    <w:rsid w:val="006F5311"/>
    <w:rsid w:val="00703EC9"/>
    <w:rsid w:val="00721859"/>
    <w:rsid w:val="00721DFD"/>
    <w:rsid w:val="0074278D"/>
    <w:rsid w:val="00746EB6"/>
    <w:rsid w:val="00771184"/>
    <w:rsid w:val="0077704A"/>
    <w:rsid w:val="0078232D"/>
    <w:rsid w:val="00792CC1"/>
    <w:rsid w:val="00796299"/>
    <w:rsid w:val="00796613"/>
    <w:rsid w:val="007B49B9"/>
    <w:rsid w:val="007C03BE"/>
    <w:rsid w:val="007C1226"/>
    <w:rsid w:val="007C5EBF"/>
    <w:rsid w:val="007D5E44"/>
    <w:rsid w:val="007E2060"/>
    <w:rsid w:val="007E3AEB"/>
    <w:rsid w:val="007E506E"/>
    <w:rsid w:val="007E6D1B"/>
    <w:rsid w:val="007F67A7"/>
    <w:rsid w:val="00815100"/>
    <w:rsid w:val="008249B3"/>
    <w:rsid w:val="00836078"/>
    <w:rsid w:val="00865164"/>
    <w:rsid w:val="00870449"/>
    <w:rsid w:val="00871048"/>
    <w:rsid w:val="008712E4"/>
    <w:rsid w:val="008768D2"/>
    <w:rsid w:val="008A107D"/>
    <w:rsid w:val="008A2509"/>
    <w:rsid w:val="008A5BE5"/>
    <w:rsid w:val="008B1B4F"/>
    <w:rsid w:val="008B2034"/>
    <w:rsid w:val="008B243D"/>
    <w:rsid w:val="008B38D5"/>
    <w:rsid w:val="008C0BFB"/>
    <w:rsid w:val="008C3038"/>
    <w:rsid w:val="008D1A50"/>
    <w:rsid w:val="00907249"/>
    <w:rsid w:val="0091293D"/>
    <w:rsid w:val="009155A2"/>
    <w:rsid w:val="009173BE"/>
    <w:rsid w:val="009225B5"/>
    <w:rsid w:val="00924158"/>
    <w:rsid w:val="00935D77"/>
    <w:rsid w:val="009443D7"/>
    <w:rsid w:val="00944C07"/>
    <w:rsid w:val="00947013"/>
    <w:rsid w:val="00961B01"/>
    <w:rsid w:val="00967A7D"/>
    <w:rsid w:val="00982EC0"/>
    <w:rsid w:val="00990FA8"/>
    <w:rsid w:val="00996FCD"/>
    <w:rsid w:val="009B27D2"/>
    <w:rsid w:val="009B7140"/>
    <w:rsid w:val="009E6471"/>
    <w:rsid w:val="009E7D06"/>
    <w:rsid w:val="009F246F"/>
    <w:rsid w:val="009F2F7A"/>
    <w:rsid w:val="00A10673"/>
    <w:rsid w:val="00A12CF5"/>
    <w:rsid w:val="00A618A8"/>
    <w:rsid w:val="00A6449B"/>
    <w:rsid w:val="00A70203"/>
    <w:rsid w:val="00A82884"/>
    <w:rsid w:val="00AC4EF8"/>
    <w:rsid w:val="00AD3B58"/>
    <w:rsid w:val="00AD4D07"/>
    <w:rsid w:val="00AD706B"/>
    <w:rsid w:val="00B04D47"/>
    <w:rsid w:val="00B10FB0"/>
    <w:rsid w:val="00B3304B"/>
    <w:rsid w:val="00B35A46"/>
    <w:rsid w:val="00B45BE2"/>
    <w:rsid w:val="00B45E1B"/>
    <w:rsid w:val="00B52B33"/>
    <w:rsid w:val="00B531F4"/>
    <w:rsid w:val="00B56CC2"/>
    <w:rsid w:val="00B622FF"/>
    <w:rsid w:val="00B64088"/>
    <w:rsid w:val="00B64D8C"/>
    <w:rsid w:val="00B65AF9"/>
    <w:rsid w:val="00B84E3B"/>
    <w:rsid w:val="00B86DA7"/>
    <w:rsid w:val="00BA57E1"/>
    <w:rsid w:val="00BB46EF"/>
    <w:rsid w:val="00BB49A1"/>
    <w:rsid w:val="00BB4BE1"/>
    <w:rsid w:val="00BC5470"/>
    <w:rsid w:val="00BE202D"/>
    <w:rsid w:val="00BE5B18"/>
    <w:rsid w:val="00BF743B"/>
    <w:rsid w:val="00C256F5"/>
    <w:rsid w:val="00C3584B"/>
    <w:rsid w:val="00C3630C"/>
    <w:rsid w:val="00C41019"/>
    <w:rsid w:val="00C522AC"/>
    <w:rsid w:val="00C61A9F"/>
    <w:rsid w:val="00C66064"/>
    <w:rsid w:val="00C661DC"/>
    <w:rsid w:val="00C75CFE"/>
    <w:rsid w:val="00C81D0C"/>
    <w:rsid w:val="00C840AF"/>
    <w:rsid w:val="00CA3436"/>
    <w:rsid w:val="00CC2F86"/>
    <w:rsid w:val="00CE0BAF"/>
    <w:rsid w:val="00CE1500"/>
    <w:rsid w:val="00CE565D"/>
    <w:rsid w:val="00CF6053"/>
    <w:rsid w:val="00D02D22"/>
    <w:rsid w:val="00D0489C"/>
    <w:rsid w:val="00D108BD"/>
    <w:rsid w:val="00D32AA1"/>
    <w:rsid w:val="00D4779D"/>
    <w:rsid w:val="00D8226F"/>
    <w:rsid w:val="00DA0FCD"/>
    <w:rsid w:val="00DB1207"/>
    <w:rsid w:val="00DB2013"/>
    <w:rsid w:val="00DB5408"/>
    <w:rsid w:val="00DD34A6"/>
    <w:rsid w:val="00DD3EF3"/>
    <w:rsid w:val="00DE0A6A"/>
    <w:rsid w:val="00DF1AD9"/>
    <w:rsid w:val="00DF6E37"/>
    <w:rsid w:val="00E13608"/>
    <w:rsid w:val="00E226AF"/>
    <w:rsid w:val="00E5400D"/>
    <w:rsid w:val="00E57488"/>
    <w:rsid w:val="00E7117F"/>
    <w:rsid w:val="00E7312A"/>
    <w:rsid w:val="00E73BD8"/>
    <w:rsid w:val="00E73E23"/>
    <w:rsid w:val="00E81A0F"/>
    <w:rsid w:val="00E939D8"/>
    <w:rsid w:val="00EA4012"/>
    <w:rsid w:val="00EA5217"/>
    <w:rsid w:val="00F00956"/>
    <w:rsid w:val="00F17AB7"/>
    <w:rsid w:val="00F4048F"/>
    <w:rsid w:val="00F45758"/>
    <w:rsid w:val="00F46494"/>
    <w:rsid w:val="00F540DD"/>
    <w:rsid w:val="00F54505"/>
    <w:rsid w:val="00F60D14"/>
    <w:rsid w:val="00F61C1F"/>
    <w:rsid w:val="00F7628A"/>
    <w:rsid w:val="00F84971"/>
    <w:rsid w:val="00F92EB9"/>
    <w:rsid w:val="00FB0C87"/>
    <w:rsid w:val="00FC4639"/>
    <w:rsid w:val="00FD4467"/>
    <w:rsid w:val="00FE11B8"/>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docId w15:val="{84DE36F0-A3DA-49B1-8809-583364D22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character" w:styleId="Refdecomentario">
    <w:name w:val="annotation reference"/>
    <w:basedOn w:val="Fuentedeprrafopredeter"/>
    <w:uiPriority w:val="99"/>
    <w:semiHidden/>
    <w:unhideWhenUsed/>
    <w:rsid w:val="00615AAA"/>
    <w:rPr>
      <w:sz w:val="16"/>
      <w:szCs w:val="16"/>
    </w:rPr>
  </w:style>
  <w:style w:type="paragraph" w:styleId="Textocomentario">
    <w:name w:val="annotation text"/>
    <w:basedOn w:val="Normal"/>
    <w:link w:val="TextocomentarioCar"/>
    <w:uiPriority w:val="99"/>
    <w:semiHidden/>
    <w:unhideWhenUsed/>
    <w:rsid w:val="00615A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5AAA"/>
    <w:rPr>
      <w:sz w:val="20"/>
      <w:szCs w:val="20"/>
    </w:rPr>
  </w:style>
  <w:style w:type="paragraph" w:styleId="Asuntodelcomentario">
    <w:name w:val="annotation subject"/>
    <w:basedOn w:val="Textocomentario"/>
    <w:next w:val="Textocomentario"/>
    <w:link w:val="AsuntodelcomentarioCar"/>
    <w:uiPriority w:val="99"/>
    <w:semiHidden/>
    <w:unhideWhenUsed/>
    <w:rsid w:val="00615AAA"/>
    <w:rPr>
      <w:b/>
      <w:bCs/>
    </w:rPr>
  </w:style>
  <w:style w:type="character" w:customStyle="1" w:styleId="AsuntodelcomentarioCar">
    <w:name w:val="Asunto del comentario Car"/>
    <w:basedOn w:val="TextocomentarioCar"/>
    <w:link w:val="Asuntodelcomentario"/>
    <w:uiPriority w:val="99"/>
    <w:semiHidden/>
    <w:rsid w:val="00615AAA"/>
    <w:rPr>
      <w:b/>
      <w:bCs/>
      <w:sz w:val="20"/>
      <w:szCs w:val="20"/>
    </w:rPr>
  </w:style>
  <w:style w:type="paragraph" w:styleId="Textodeglobo">
    <w:name w:val="Balloon Text"/>
    <w:basedOn w:val="Normal"/>
    <w:link w:val="TextodegloboCar"/>
    <w:uiPriority w:val="99"/>
    <w:semiHidden/>
    <w:unhideWhenUsed/>
    <w:rsid w:val="009B27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7D2"/>
    <w:rPr>
      <w:rFonts w:ascii="Segoe UI" w:hAnsi="Segoe UI" w:cs="Segoe UI"/>
      <w:sz w:val="18"/>
      <w:szCs w:val="18"/>
    </w:rPr>
  </w:style>
  <w:style w:type="paragraph" w:styleId="NormalWeb">
    <w:name w:val="Normal (Web)"/>
    <w:basedOn w:val="Normal"/>
    <w:uiPriority w:val="99"/>
    <w:semiHidden/>
    <w:unhideWhenUsed/>
    <w:rsid w:val="00CE565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623667">
      <w:bodyDiv w:val="1"/>
      <w:marLeft w:val="0"/>
      <w:marRight w:val="0"/>
      <w:marTop w:val="0"/>
      <w:marBottom w:val="0"/>
      <w:divBdr>
        <w:top w:val="none" w:sz="0" w:space="0" w:color="auto"/>
        <w:left w:val="none" w:sz="0" w:space="0" w:color="auto"/>
        <w:bottom w:val="none" w:sz="0" w:space="0" w:color="auto"/>
        <w:right w:val="none" w:sz="0" w:space="0" w:color="auto"/>
      </w:divBdr>
    </w:div>
    <w:div w:id="681012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DE524-C1F1-A146-BCCC-D35D9CD7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30</Pages>
  <Words>5262</Words>
  <Characters>28947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secretaria municipal 2022</cp:lastModifiedBy>
  <cp:revision>14</cp:revision>
  <cp:lastPrinted>2023-09-29T20:09:00Z</cp:lastPrinted>
  <dcterms:created xsi:type="dcterms:W3CDTF">2023-11-06T21:54:00Z</dcterms:created>
  <dcterms:modified xsi:type="dcterms:W3CDTF">2024-08-19T18:51:00Z</dcterms:modified>
</cp:coreProperties>
</file>